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33FFA" w14:textId="77777777"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14:paraId="49BA5275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17C05AED" w14:textId="470735A6" w:rsidR="001E2758" w:rsidRPr="001E2758" w:rsidRDefault="00F66D69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496D05A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67F6D93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14:paraId="119B954B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18BB1F83" w14:textId="77777777"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5DB4A015" w14:textId="77777777"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756E2802" w14:textId="77777777"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1E01C186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14:paraId="446A01A1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1CD500F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2C852FBC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C850270" w14:textId="77777777"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14:paraId="65BB2C92" w14:textId="77777777"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14:paraId="58A9CB7B" w14:textId="77777777"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4F023D9" w14:textId="194B68EE" w:rsidR="00B874F4" w:rsidRPr="00D45D0D" w:rsidRDefault="00B874F4" w:rsidP="00D45D0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F1E62" w:rsidRPr="00D45D0D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F66D69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Zakup i montaż lamp ulicznych solarnych na ternie Gminy Słubice</w:t>
      </w:r>
      <w:r w:rsidR="005347FF" w:rsidRPr="00D45D0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 w:rsidR="00FE1F6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na terenie </w:t>
      </w:r>
      <w:r w:rsidR="00F66D69">
        <w:rPr>
          <w:rFonts w:ascii="Times New Roman" w:hAnsi="Times New Roman" w:cs="Times New Roman"/>
          <w:color w:val="000000"/>
          <w:sz w:val="24"/>
          <w:szCs w:val="24"/>
        </w:rPr>
        <w:t>Gminy Słubice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F66D69">
        <w:rPr>
          <w:rFonts w:ascii="Times New Roman" w:hAnsi="Times New Roman" w:cs="Times New Roman"/>
          <w:bCs/>
          <w:color w:val="000000"/>
          <w:sz w:val="24"/>
          <w:szCs w:val="24"/>
        </w:rPr>
        <w:t>Gminę Słubice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14:paraId="0B9C007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ACABDC1" w14:textId="3CBB358F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dostawy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.......................................................</w:t>
      </w:r>
    </w:p>
    <w:p w14:paraId="4EDE7DDD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488F5EBA" w14:textId="7C916733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dostawy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..........................................</w:t>
      </w:r>
    </w:p>
    <w:p w14:paraId="3F31DE70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72F327F" w14:textId="00D0DAB9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następujące </w:t>
      </w:r>
      <w:r w:rsidR="009E448F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dostawy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............................................</w:t>
      </w:r>
    </w:p>
    <w:p w14:paraId="68B11ABC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41C7D8B" w14:textId="77777777" w:rsidR="0015036A" w:rsidRPr="00370FC9" w:rsidRDefault="0015036A" w:rsidP="0015036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F3CD3AB" w14:textId="77777777"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14:paraId="5B913C62" w14:textId="77777777"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 w:rsidSect="008761A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01AB0" w14:textId="77777777" w:rsidR="00F66D69" w:rsidRDefault="00F66D69" w:rsidP="00F66D69">
      <w:pPr>
        <w:spacing w:after="0" w:line="240" w:lineRule="auto"/>
      </w:pPr>
      <w:r>
        <w:separator/>
      </w:r>
    </w:p>
  </w:endnote>
  <w:endnote w:type="continuationSeparator" w:id="0">
    <w:p w14:paraId="3F65DC59" w14:textId="77777777" w:rsidR="00F66D69" w:rsidRDefault="00F66D69" w:rsidP="00F66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CD5A" w14:textId="77777777" w:rsidR="00F66D69" w:rsidRPr="00110A24" w:rsidRDefault="00F66D69" w:rsidP="00F66D69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29E70EEA" w14:textId="77777777" w:rsidR="00F66D69" w:rsidRDefault="00F66D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EC3A" w14:textId="77777777" w:rsidR="00F66D69" w:rsidRDefault="00F66D69" w:rsidP="00F66D69">
      <w:pPr>
        <w:spacing w:after="0" w:line="240" w:lineRule="auto"/>
      </w:pPr>
      <w:r>
        <w:separator/>
      </w:r>
    </w:p>
  </w:footnote>
  <w:footnote w:type="continuationSeparator" w:id="0">
    <w:p w14:paraId="2A07D30E" w14:textId="77777777" w:rsidR="00F66D69" w:rsidRDefault="00F66D69" w:rsidP="00F66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A5025" w14:textId="75AB4A10" w:rsidR="00F66D69" w:rsidRDefault="00D4220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5D207084" wp14:editId="7FD9BE7B">
          <wp:simplePos x="0" y="0"/>
          <wp:positionH relativeFrom="margin">
            <wp:posOffset>2088448</wp:posOffset>
          </wp:positionH>
          <wp:positionV relativeFrom="paragraph">
            <wp:posOffset>-340332</wp:posOffset>
          </wp:positionV>
          <wp:extent cx="3621284" cy="668740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1284" cy="66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7216" behindDoc="1" locked="0" layoutInCell="1" allowOverlap="1" wp14:anchorId="39F73112" wp14:editId="57F02C64">
          <wp:simplePos x="0" y="0"/>
          <wp:positionH relativeFrom="column">
            <wp:posOffset>75735</wp:posOffset>
          </wp:positionH>
          <wp:positionV relativeFrom="paragraph">
            <wp:posOffset>-402239</wp:posOffset>
          </wp:positionV>
          <wp:extent cx="1706245" cy="852805"/>
          <wp:effectExtent l="0" t="0" r="0" b="0"/>
          <wp:wrapThrough wrapText="bothSides">
            <wp:wrapPolygon edited="0">
              <wp:start x="0" y="0"/>
              <wp:lineTo x="0" y="21230"/>
              <wp:lineTo x="21463" y="21230"/>
              <wp:lineTo x="21463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06245" cy="852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36A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47FF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1A0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448F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77E8E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20B"/>
    <w:rsid w:val="00D42506"/>
    <w:rsid w:val="00D45D0D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66D69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1F65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54FE0"/>
  <w15:docId w15:val="{89DA5ADE-CF06-4636-B3CC-6570E271D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E4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48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66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6D69"/>
  </w:style>
  <w:style w:type="paragraph" w:styleId="Stopka">
    <w:name w:val="footer"/>
    <w:basedOn w:val="Normalny"/>
    <w:link w:val="StopkaZnak"/>
    <w:uiPriority w:val="99"/>
    <w:unhideWhenUsed/>
    <w:rsid w:val="00F66D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6D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14</cp:revision>
  <cp:lastPrinted>2022-07-18T09:50:00Z</cp:lastPrinted>
  <dcterms:created xsi:type="dcterms:W3CDTF">2021-05-25T11:20:00Z</dcterms:created>
  <dcterms:modified xsi:type="dcterms:W3CDTF">2024-03-18T13:33:00Z</dcterms:modified>
</cp:coreProperties>
</file>