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F3" w:rsidRPr="00750C60" w:rsidRDefault="008F43F3" w:rsidP="008F43F3">
      <w:pPr>
        <w:spacing w:after="0" w:line="240" w:lineRule="atLeast"/>
        <w:ind w:right="-6"/>
        <w:jc w:val="right"/>
        <w:rPr>
          <w:rFonts w:ascii="Times New Roman" w:hAnsi="Times New Roman"/>
          <w:bCs/>
          <w:sz w:val="24"/>
          <w:szCs w:val="24"/>
        </w:rPr>
      </w:pPr>
      <w:r w:rsidRPr="00750C60">
        <w:rPr>
          <w:rFonts w:ascii="Times New Roman" w:hAnsi="Times New Roman"/>
          <w:bCs/>
          <w:sz w:val="24"/>
          <w:szCs w:val="24"/>
        </w:rPr>
        <w:t>Załącz</w:t>
      </w:r>
      <w:r>
        <w:rPr>
          <w:rFonts w:ascii="Times New Roman" w:hAnsi="Times New Roman"/>
          <w:bCs/>
          <w:sz w:val="24"/>
          <w:szCs w:val="24"/>
        </w:rPr>
        <w:t>nik n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r </w:t>
      </w:r>
      <w:r w:rsidRPr="00750C60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:rsidR="008F43F3" w:rsidRPr="00750C60" w:rsidRDefault="008F43F3" w:rsidP="008F43F3">
      <w:pPr>
        <w:keepNext/>
        <w:widowControl w:val="0"/>
        <w:suppressAutoHyphens/>
        <w:spacing w:after="0" w:line="240" w:lineRule="auto"/>
        <w:ind w:firstLine="5400"/>
        <w:jc w:val="right"/>
        <w:outlineLvl w:val="4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</w:p>
    <w:p w:rsidR="008F43F3" w:rsidRPr="00750C60" w:rsidRDefault="008F43F3" w:rsidP="008F43F3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3F3" w:rsidRPr="00750C60" w:rsidRDefault="008F43F3" w:rsidP="008F43F3">
      <w:pPr>
        <w:spacing w:after="0" w:line="240" w:lineRule="atLeast"/>
        <w:ind w:right="-6"/>
        <w:jc w:val="center"/>
        <w:rPr>
          <w:rFonts w:ascii="Times New Roman" w:hAnsi="Times New Roman"/>
          <w:b/>
          <w:sz w:val="24"/>
          <w:szCs w:val="24"/>
        </w:rPr>
      </w:pPr>
      <w:r w:rsidRPr="00750C60">
        <w:rPr>
          <w:rFonts w:ascii="Times New Roman" w:hAnsi="Times New Roman"/>
          <w:b/>
          <w:sz w:val="24"/>
          <w:szCs w:val="24"/>
        </w:rPr>
        <w:t>INFORMACJE O PRZETWARZANIU DANYCH OSOBOWYCH W URZĘDZIE GMINY SŁUBICE</w:t>
      </w:r>
    </w:p>
    <w:p w:rsidR="008F43F3" w:rsidRPr="00750C60" w:rsidRDefault="008F43F3" w:rsidP="008F43F3">
      <w:pPr>
        <w:spacing w:after="0" w:line="240" w:lineRule="atLeast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:rsidR="008F43F3" w:rsidRPr="00750C60" w:rsidRDefault="008F43F3" w:rsidP="008F43F3">
      <w:pPr>
        <w:spacing w:after="0" w:line="240" w:lineRule="atLeast"/>
        <w:ind w:right="-6"/>
        <w:jc w:val="center"/>
        <w:rPr>
          <w:rFonts w:ascii="Times New Roman" w:hAnsi="Times New Roman"/>
          <w:b/>
          <w:sz w:val="24"/>
          <w:szCs w:val="24"/>
        </w:rPr>
      </w:pPr>
    </w:p>
    <w:p w:rsidR="008F43F3" w:rsidRPr="00750C60" w:rsidRDefault="008F43F3" w:rsidP="008F43F3">
      <w:pPr>
        <w:spacing w:after="0" w:line="218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Zgodnie z art. 13 ust. 1 i 2 Rozporządzenia Parlamentu Europejskiego i Rady (UE) 2016/679  z dnia 27 kwietnia 2016 r. w sprawie ochrony osób fizycznych w związku z przetwarzaniem danych osobowych i w sprawie swobodnego przepływu takich danych oraz uchylenia dyrektywy 95/46/WE (ogólne rozporządzenie o ochronie danych, dalej RODO (Dz. Urz. Unii Europejskiej L 119/1, 4/05/2016) informuję, że:</w:t>
      </w:r>
    </w:p>
    <w:p w:rsidR="008F43F3" w:rsidRPr="00750C60" w:rsidRDefault="008F43F3" w:rsidP="008F43F3">
      <w:pPr>
        <w:spacing w:after="0" w:line="319" w:lineRule="exact"/>
        <w:jc w:val="both"/>
        <w:rPr>
          <w:rFonts w:ascii="Times New Roman" w:hAnsi="Times New Roman"/>
          <w:sz w:val="24"/>
          <w:szCs w:val="24"/>
        </w:rPr>
      </w:pPr>
    </w:p>
    <w:p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 xml:space="preserve">Administratorem Pani/Pana danych osobowych jest Wójt Gminy Słubice z siedzibą w Słubicach ul. Płocka 32, 09-533 Słubice, Tel. 24 27 89 31, mail: </w:t>
      </w:r>
      <w:r>
        <w:rPr>
          <w:rFonts w:ascii="Times New Roman" w:hAnsi="Times New Roman"/>
          <w:sz w:val="24"/>
          <w:szCs w:val="24"/>
        </w:rPr>
        <w:t>gmina</w:t>
      </w:r>
      <w:r w:rsidRPr="00750C60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slubice.org</w:t>
      </w:r>
      <w:r w:rsidRPr="00750C60">
        <w:rPr>
          <w:rFonts w:ascii="Times New Roman" w:hAnsi="Times New Roman"/>
          <w:sz w:val="24"/>
          <w:szCs w:val="24"/>
        </w:rPr>
        <w:t>.pl.</w:t>
      </w:r>
    </w:p>
    <w:p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40" w:lineRule="atLeast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Pani/Pana dane osobowe przetwarzane będą w celu wypełnienia obowiązku prawnego ciążącego na Administratorze, na podstawie art. 6 ust. 1 lit. c RODO, bądź wykonania zadania realizowanego w interesie publicznym lub w ramach sprawowania władzy publicznej powierzonej Administratorowi, na podstawie art. 6 ust. 1 lit. e RODO.</w:t>
      </w:r>
    </w:p>
    <w:p w:rsidR="008F43F3" w:rsidRPr="00750C60" w:rsidRDefault="008F43F3" w:rsidP="008F43F3">
      <w:pPr>
        <w:spacing w:after="0" w:line="51" w:lineRule="exact"/>
        <w:jc w:val="both"/>
        <w:rPr>
          <w:rFonts w:ascii="Times New Roman" w:hAnsi="Times New Roman"/>
          <w:sz w:val="24"/>
          <w:szCs w:val="24"/>
        </w:rPr>
      </w:pPr>
    </w:p>
    <w:p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 związku z przetwarzaniem danych w celu wskazanym powyżej, Pani/Pana dane osobowe mogą być udostępniane innym odbiorcom lub kategoriom odbiorców danych osobowych, którymi mogą być:</w:t>
      </w:r>
    </w:p>
    <w:p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:rsidR="008F43F3" w:rsidRPr="00750C60" w:rsidRDefault="008F43F3" w:rsidP="008F43F3">
      <w:pPr>
        <w:numPr>
          <w:ilvl w:val="0"/>
          <w:numId w:val="2"/>
        </w:numPr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 xml:space="preserve"> podmioty upoważnione do odbioru Pani/Pana danych osobowych na podstawie odpowiednich przepisów prawa;</w:t>
      </w:r>
    </w:p>
    <w:p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:rsidR="008F43F3" w:rsidRPr="00750C60" w:rsidRDefault="008F43F3" w:rsidP="008F43F3">
      <w:pPr>
        <w:spacing w:after="0" w:line="218" w:lineRule="auto"/>
        <w:ind w:left="787" w:hanging="432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2)   podmioty, które przetwarzają Pani/Pana dane osobowe w imieniu Administratora na podstawie zawartej umowy powierzenia przetwarzania danych osobowych (tzw. podmioty przetwarzające).</w:t>
      </w:r>
    </w:p>
    <w:p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40" w:lineRule="atLeast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Pani/Pana dane osobowe nie będą przekazywane do państw trzecich.</w:t>
      </w:r>
    </w:p>
    <w:p w:rsidR="008F43F3" w:rsidRPr="00750C60" w:rsidRDefault="008F43F3" w:rsidP="008F43F3">
      <w:pPr>
        <w:spacing w:after="0" w:line="46" w:lineRule="exact"/>
        <w:jc w:val="both"/>
        <w:rPr>
          <w:rFonts w:ascii="Times New Roman" w:hAnsi="Times New Roman"/>
          <w:sz w:val="24"/>
          <w:szCs w:val="24"/>
        </w:rPr>
      </w:pPr>
    </w:p>
    <w:p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Pani/Pana dane osobowe będą przetwarzane przez okres niezbędny do realizacji wskazanego powyżej celu przetwarzania, w tym również obowiązku archiwizacyjnego wynikającego z Jednolitego Rzeczowego Wykazu Akt organów gminy oraz urzędów obsługujących te organy i ustawy o narodowym zasobie archiwalnym i archiwach.</w:t>
      </w:r>
    </w:p>
    <w:p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25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 związku z przetwarzaniem przez Administratora danych osobowych przysługuje Pani/Panu prawo: dostępu do treści danych, sprostowania danych, usunięcia danych, ograniczenia przetwarzania danych, przenoszenia danych, wniesienia sprzeciwu wobec przetwarzania danych.</w:t>
      </w:r>
    </w:p>
    <w:p w:rsidR="008F43F3" w:rsidRPr="00750C60" w:rsidRDefault="008F43F3" w:rsidP="008F43F3">
      <w:pPr>
        <w:spacing w:after="0" w:line="51" w:lineRule="exact"/>
        <w:jc w:val="both"/>
        <w:rPr>
          <w:rFonts w:ascii="Times New Roman" w:hAnsi="Times New Roman"/>
          <w:sz w:val="24"/>
          <w:szCs w:val="24"/>
        </w:rPr>
      </w:pPr>
    </w:p>
    <w:p w:rsidR="008F43F3" w:rsidRPr="00750C60" w:rsidRDefault="008F43F3" w:rsidP="008F43F3">
      <w:pPr>
        <w:spacing w:after="0" w:line="225" w:lineRule="auto"/>
        <w:ind w:left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:rsidR="008F43F3" w:rsidRPr="00750C60" w:rsidRDefault="008F43F3" w:rsidP="008F43F3">
      <w:pPr>
        <w:numPr>
          <w:ilvl w:val="0"/>
          <w:numId w:val="1"/>
        </w:numPr>
        <w:spacing w:after="0" w:line="225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 przypadku wyrażenia zgody na przetwarzanie danych skorzystanie z prawa cofnięcia zgody nie ma wpływu na przetwarzanie, które miało miejsce do momentu wycofania zgody.</w:t>
      </w:r>
    </w:p>
    <w:p w:rsidR="008F43F3" w:rsidRPr="00750C60" w:rsidRDefault="008F43F3" w:rsidP="008F43F3">
      <w:pPr>
        <w:spacing w:after="0" w:line="51" w:lineRule="exact"/>
        <w:jc w:val="both"/>
        <w:rPr>
          <w:rFonts w:ascii="Times New Roman" w:hAnsi="Times New Roman"/>
          <w:sz w:val="24"/>
          <w:szCs w:val="24"/>
        </w:rPr>
      </w:pPr>
    </w:p>
    <w:p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Ma Pani/Pan prawo wniesienia skargi do organu nadzorczego, tj. Prezesa Urzędu Ochrony Danych Osobowych.</w:t>
      </w:r>
    </w:p>
    <w:p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3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Podanie przez Panią/Pana danych osobowych jest:</w:t>
      </w:r>
    </w:p>
    <w:p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:rsidR="008F43F3" w:rsidRPr="00750C60" w:rsidRDefault="008F43F3" w:rsidP="008F43F3">
      <w:pPr>
        <w:numPr>
          <w:ilvl w:val="0"/>
          <w:numId w:val="3"/>
        </w:numPr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warunkiem prowadzenia sprawy w Urzędzie Gminy Słubice i wynika z przepisów prawa;</w:t>
      </w:r>
    </w:p>
    <w:p w:rsidR="008F43F3" w:rsidRPr="00750C60" w:rsidRDefault="008F43F3" w:rsidP="008F43F3">
      <w:pPr>
        <w:numPr>
          <w:ilvl w:val="0"/>
          <w:numId w:val="3"/>
        </w:numPr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warunkiem zawarcia umowy, której stroną jest osoba, której dane dotyczą;</w:t>
      </w:r>
    </w:p>
    <w:p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:rsidR="008F43F3" w:rsidRPr="00750C60" w:rsidRDefault="008F43F3" w:rsidP="008F43F3">
      <w:pPr>
        <w:numPr>
          <w:ilvl w:val="0"/>
          <w:numId w:val="3"/>
        </w:numPr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dobrowolne, jednak niezbędne do załatwienia sprawy w Urzędzie Gminy Słubice.</w:t>
      </w:r>
    </w:p>
    <w:p w:rsidR="008F43F3" w:rsidRPr="00750C60" w:rsidRDefault="008F43F3" w:rsidP="008F43F3">
      <w:pPr>
        <w:spacing w:after="0" w:line="49" w:lineRule="exact"/>
        <w:jc w:val="both"/>
        <w:rPr>
          <w:rFonts w:ascii="Times New Roman" w:hAnsi="Times New Roman"/>
          <w:sz w:val="24"/>
          <w:szCs w:val="24"/>
        </w:rPr>
      </w:pPr>
    </w:p>
    <w:p w:rsidR="008F43F3" w:rsidRPr="00750C60" w:rsidRDefault="008F43F3" w:rsidP="008F43F3">
      <w:pPr>
        <w:numPr>
          <w:ilvl w:val="0"/>
          <w:numId w:val="1"/>
        </w:numPr>
        <w:tabs>
          <w:tab w:val="left" w:pos="367"/>
        </w:tabs>
        <w:spacing w:after="0" w:line="218" w:lineRule="auto"/>
        <w:ind w:left="367" w:hanging="367"/>
        <w:jc w:val="both"/>
        <w:rPr>
          <w:rFonts w:ascii="Times New Roman" w:hAnsi="Times New Roman"/>
          <w:sz w:val="24"/>
          <w:szCs w:val="24"/>
        </w:rPr>
      </w:pPr>
      <w:r w:rsidRPr="00750C60">
        <w:rPr>
          <w:rFonts w:ascii="Times New Roman" w:hAnsi="Times New Roman"/>
          <w:sz w:val="24"/>
          <w:szCs w:val="24"/>
        </w:rPr>
        <w:t>Pani/Pana dane nie będą poddawane zautomatyzowanemu podejmowaniu decyzji, w tym również profilowaniu.</w:t>
      </w:r>
    </w:p>
    <w:p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en-US"/>
        </w:rPr>
      </w:pPr>
    </w:p>
    <w:p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i/>
          <w:sz w:val="24"/>
          <w:szCs w:val="24"/>
        </w:rPr>
      </w:pPr>
      <w:r w:rsidRPr="00750C60">
        <w:rPr>
          <w:rFonts w:ascii="Times New Roman" w:hAnsi="Times New Roman"/>
          <w:i/>
          <w:sz w:val="24"/>
          <w:szCs w:val="24"/>
        </w:rPr>
        <w:lastRenderedPageBreak/>
        <w:t>Zapoznałem(-</w:t>
      </w:r>
      <w:proofErr w:type="spellStart"/>
      <w:r w:rsidRPr="00750C60">
        <w:rPr>
          <w:rFonts w:ascii="Times New Roman" w:hAnsi="Times New Roman"/>
          <w:i/>
          <w:sz w:val="24"/>
          <w:szCs w:val="24"/>
        </w:rPr>
        <w:t>am</w:t>
      </w:r>
      <w:proofErr w:type="spellEnd"/>
      <w:r w:rsidRPr="00750C60">
        <w:rPr>
          <w:rFonts w:ascii="Times New Roman" w:hAnsi="Times New Roman"/>
          <w:i/>
          <w:sz w:val="24"/>
          <w:szCs w:val="24"/>
        </w:rPr>
        <w:t>) się z treścią klauzuli informacyjnej, w tym z informacją o celu i sposobach przetwarzania danych osobowych oraz o prawach jakie mi przysługują w związku z przetwarzaniem danych osobowych.</w:t>
      </w:r>
    </w:p>
    <w:p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b/>
          <w:i/>
          <w:sz w:val="24"/>
          <w:szCs w:val="24"/>
        </w:rPr>
      </w:pPr>
      <w:r w:rsidRPr="00750C60">
        <w:rPr>
          <w:rFonts w:ascii="Times New Roman" w:hAnsi="Times New Roman"/>
          <w:b/>
          <w:i/>
          <w:sz w:val="24"/>
          <w:szCs w:val="24"/>
        </w:rPr>
        <w:t>……………………………</w:t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  <w:t>………………………………………..</w:t>
      </w:r>
    </w:p>
    <w:p w:rsidR="008F43F3" w:rsidRPr="00750C60" w:rsidRDefault="008F43F3" w:rsidP="008F43F3">
      <w:pPr>
        <w:spacing w:after="0" w:line="292" w:lineRule="auto"/>
        <w:ind w:right="20"/>
        <w:jc w:val="both"/>
        <w:rPr>
          <w:rFonts w:ascii="Times New Roman" w:hAnsi="Times New Roman"/>
          <w:b/>
          <w:i/>
          <w:sz w:val="24"/>
          <w:szCs w:val="24"/>
        </w:rPr>
      </w:pPr>
      <w:r w:rsidRPr="00750C60">
        <w:rPr>
          <w:rFonts w:ascii="Times New Roman" w:hAnsi="Times New Roman"/>
          <w:b/>
          <w:i/>
          <w:sz w:val="24"/>
          <w:szCs w:val="24"/>
        </w:rPr>
        <w:t>(miejscowość, data)</w:t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</w:r>
      <w:r w:rsidRPr="00750C60">
        <w:rPr>
          <w:rFonts w:ascii="Times New Roman" w:hAnsi="Times New Roman"/>
          <w:b/>
          <w:i/>
          <w:sz w:val="24"/>
          <w:szCs w:val="24"/>
        </w:rPr>
        <w:tab/>
        <w:t>(podpis osoby składającej oświadczenie)</w:t>
      </w:r>
    </w:p>
    <w:p w:rsidR="0097331F" w:rsidRDefault="0097331F"/>
    <w:sectPr w:rsidR="0097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abstractNum w:abstractNumId="2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7C"/>
    <w:rsid w:val="008F43F3"/>
    <w:rsid w:val="0097331F"/>
    <w:rsid w:val="00DC5BFD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9E3EB-30FF-4445-B571-D25C3D5F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3F3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Radosław Andrzejczyk</cp:lastModifiedBy>
  <cp:revision>3</cp:revision>
  <dcterms:created xsi:type="dcterms:W3CDTF">2023-01-25T07:54:00Z</dcterms:created>
  <dcterms:modified xsi:type="dcterms:W3CDTF">2023-01-25T08:25:00Z</dcterms:modified>
</cp:coreProperties>
</file>