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D48C" w14:textId="7EE7AF21" w:rsidR="00BB1379" w:rsidRDefault="00BB1379" w:rsidP="00AF2A86">
      <w:pPr>
        <w:spacing w:line="276" w:lineRule="auto"/>
        <w:contextualSpacing/>
      </w:pPr>
    </w:p>
    <w:p w14:paraId="19368E1C" w14:textId="77777777" w:rsidR="00E32ED4" w:rsidRPr="00FA31BB" w:rsidRDefault="00E32ED4" w:rsidP="00AF2A86">
      <w:pPr>
        <w:spacing w:line="276" w:lineRule="auto"/>
        <w:contextualSpacing/>
      </w:pPr>
    </w:p>
    <w:p w14:paraId="764BAC7D" w14:textId="77777777" w:rsidR="00BB1379" w:rsidRPr="00FA31BB" w:rsidRDefault="00BB1379" w:rsidP="00AF2A86">
      <w:pPr>
        <w:spacing w:line="276" w:lineRule="auto"/>
        <w:contextualSpacing/>
        <w:jc w:val="right"/>
      </w:pPr>
      <w:r w:rsidRPr="00FA31BB">
        <w:t xml:space="preserve"> </w:t>
      </w:r>
      <w:r w:rsidRPr="00FA31BB">
        <w:rPr>
          <w:b/>
          <w:bCs/>
        </w:rPr>
        <w:t xml:space="preserve">Załącznik nr </w:t>
      </w:r>
      <w:r w:rsidR="00186A97" w:rsidRPr="00FA31BB">
        <w:rPr>
          <w:b/>
          <w:bCs/>
        </w:rPr>
        <w:t>4 do S</w:t>
      </w:r>
      <w:r w:rsidRPr="00FA31BB">
        <w:rPr>
          <w:b/>
          <w:bCs/>
        </w:rPr>
        <w:t>WZ</w:t>
      </w:r>
    </w:p>
    <w:p w14:paraId="50252900" w14:textId="77777777" w:rsidR="00BB1379" w:rsidRPr="00FA31BB" w:rsidRDefault="00BB1379" w:rsidP="00AF2A86">
      <w:pPr>
        <w:spacing w:line="276" w:lineRule="auto"/>
        <w:contextualSpacing/>
        <w:jc w:val="center"/>
        <w:rPr>
          <w:b/>
          <w:bCs/>
        </w:rPr>
      </w:pPr>
    </w:p>
    <w:p w14:paraId="3CA2CCED" w14:textId="2DAFC456" w:rsidR="00CE0745" w:rsidRPr="00FA31BB" w:rsidRDefault="00CE0745" w:rsidP="00AF2A86">
      <w:pPr>
        <w:keepNext/>
        <w:spacing w:before="240" w:after="60" w:line="276" w:lineRule="auto"/>
        <w:ind w:left="864"/>
        <w:contextualSpacing/>
        <w:outlineLvl w:val="3"/>
        <w:rPr>
          <w:b/>
          <w:bCs/>
        </w:rPr>
      </w:pPr>
      <w:r w:rsidRPr="00FA31BB">
        <w:rPr>
          <w:b/>
          <w:bCs/>
        </w:rPr>
        <w:t xml:space="preserve">         </w:t>
      </w:r>
      <w:r w:rsidR="00E52A7F" w:rsidRPr="00FA31BB">
        <w:rPr>
          <w:b/>
          <w:bCs/>
        </w:rPr>
        <w:t xml:space="preserve">                     </w:t>
      </w:r>
      <w:r w:rsidR="009102F1" w:rsidRPr="00FA31BB">
        <w:rPr>
          <w:b/>
          <w:bCs/>
        </w:rPr>
        <w:t>UMOWA NR</w:t>
      </w:r>
      <w:r w:rsidR="00D02796">
        <w:rPr>
          <w:b/>
          <w:bCs/>
        </w:rPr>
        <w:t xml:space="preserve"> PP.ZP.</w:t>
      </w:r>
      <w:r w:rsidR="000F5A24">
        <w:rPr>
          <w:b/>
          <w:bCs/>
        </w:rPr>
        <w:t>271.</w:t>
      </w:r>
      <w:r w:rsidR="00A22476">
        <w:rPr>
          <w:b/>
          <w:bCs/>
        </w:rPr>
        <w:t>9</w:t>
      </w:r>
      <w:r w:rsidR="000F5A24">
        <w:rPr>
          <w:b/>
          <w:bCs/>
        </w:rPr>
        <w:t>.202</w:t>
      </w:r>
      <w:r w:rsidR="00A22476">
        <w:rPr>
          <w:b/>
          <w:bCs/>
        </w:rPr>
        <w:t>3</w:t>
      </w:r>
    </w:p>
    <w:p w14:paraId="4C9C7777" w14:textId="77777777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</w:rPr>
      </w:pPr>
    </w:p>
    <w:p w14:paraId="299FE221" w14:textId="2EF63CB1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zawarta w dniu …………………</w:t>
      </w:r>
      <w:r w:rsidRPr="00FA31BB">
        <w:rPr>
          <w:rFonts w:eastAsia="Calibri"/>
          <w:b/>
          <w:bCs/>
        </w:rPr>
        <w:t xml:space="preserve">  roku </w:t>
      </w:r>
      <w:r w:rsidRPr="00FA31BB">
        <w:rPr>
          <w:rFonts w:eastAsia="Calibri"/>
        </w:rPr>
        <w:t xml:space="preserve">w  </w:t>
      </w:r>
      <w:r w:rsidR="005B57B1">
        <w:rPr>
          <w:rFonts w:eastAsia="Calibri"/>
        </w:rPr>
        <w:t>Słubicach</w:t>
      </w:r>
      <w:r w:rsidRPr="00FA31BB">
        <w:rPr>
          <w:rFonts w:eastAsia="Calibri"/>
        </w:rPr>
        <w:t xml:space="preserve">, pomiędzy: </w:t>
      </w:r>
    </w:p>
    <w:p w14:paraId="75B2D3EB" w14:textId="77777777" w:rsidR="005B57B1" w:rsidRDefault="00CE0745" w:rsidP="00AF2A86">
      <w:pPr>
        <w:spacing w:line="276" w:lineRule="auto"/>
        <w:contextualSpacing/>
        <w:jc w:val="both"/>
        <w:rPr>
          <w:rFonts w:eastAsia="Calibri"/>
          <w:bCs/>
        </w:rPr>
      </w:pPr>
      <w:r w:rsidRPr="00FA31BB">
        <w:rPr>
          <w:rFonts w:eastAsia="Calibri"/>
          <w:b/>
          <w:bCs/>
        </w:rPr>
        <w:t xml:space="preserve">Gminą </w:t>
      </w:r>
      <w:r w:rsidR="005B57B1">
        <w:rPr>
          <w:rFonts w:eastAsia="Calibri"/>
          <w:b/>
          <w:bCs/>
        </w:rPr>
        <w:t>Słubice</w:t>
      </w:r>
      <w:r w:rsidRPr="00FA31BB">
        <w:rPr>
          <w:rFonts w:eastAsia="Calibri"/>
          <w:b/>
          <w:bCs/>
        </w:rPr>
        <w:t xml:space="preserve"> </w:t>
      </w:r>
      <w:r w:rsidRPr="00FA31BB">
        <w:rPr>
          <w:rFonts w:eastAsia="Calibri"/>
          <w:bCs/>
        </w:rPr>
        <w:t xml:space="preserve">z siedzibą w </w:t>
      </w:r>
      <w:r w:rsidR="005B57B1">
        <w:rPr>
          <w:rFonts w:eastAsia="Calibri"/>
          <w:bCs/>
        </w:rPr>
        <w:t>Słubicach</w:t>
      </w:r>
      <w:r w:rsidRPr="00FA31BB">
        <w:rPr>
          <w:rFonts w:eastAsia="Calibri"/>
          <w:bCs/>
        </w:rPr>
        <w:t xml:space="preserve">, </w:t>
      </w:r>
      <w:r w:rsidR="005B57B1">
        <w:rPr>
          <w:rFonts w:eastAsia="Calibri"/>
          <w:bCs/>
        </w:rPr>
        <w:t>09-533 Słubice</w:t>
      </w:r>
      <w:r w:rsidR="009102F1" w:rsidRPr="00FA31BB">
        <w:rPr>
          <w:rFonts w:eastAsia="Calibri"/>
          <w:bCs/>
        </w:rPr>
        <w:t xml:space="preserve">, ul. </w:t>
      </w:r>
      <w:r w:rsidR="005B57B1">
        <w:rPr>
          <w:rFonts w:eastAsia="Calibri"/>
          <w:bCs/>
        </w:rPr>
        <w:t>Płocka 32</w:t>
      </w:r>
      <w:r w:rsidR="009102F1" w:rsidRPr="00FA31BB">
        <w:rPr>
          <w:rFonts w:eastAsia="Calibri"/>
          <w:bCs/>
        </w:rPr>
        <w:t xml:space="preserve">, </w:t>
      </w:r>
      <w:r w:rsidRPr="00FA31BB">
        <w:rPr>
          <w:rFonts w:eastAsia="Calibri"/>
          <w:bCs/>
        </w:rPr>
        <w:t>REGON:</w:t>
      </w:r>
      <w:r w:rsidR="005B57B1" w:rsidRPr="005B57B1">
        <w:rPr>
          <w:color w:val="212529"/>
          <w:sz w:val="30"/>
          <w:szCs w:val="30"/>
          <w:shd w:val="clear" w:color="auto" w:fill="FFFFFF"/>
        </w:rPr>
        <w:t xml:space="preserve"> </w:t>
      </w:r>
      <w:r w:rsidR="005B57B1" w:rsidRPr="005B57B1">
        <w:rPr>
          <w:color w:val="212529"/>
          <w:szCs w:val="30"/>
          <w:shd w:val="clear" w:color="auto" w:fill="FFFFFF"/>
        </w:rPr>
        <w:t>611015968</w:t>
      </w:r>
      <w:r w:rsidRPr="005B57B1">
        <w:rPr>
          <w:rFonts w:eastAsia="Calibri"/>
          <w:bCs/>
          <w:sz w:val="20"/>
        </w:rPr>
        <w:t xml:space="preserve">,  </w:t>
      </w:r>
      <w:r w:rsidRPr="00FA31BB">
        <w:rPr>
          <w:rFonts w:eastAsia="Calibri"/>
          <w:bCs/>
        </w:rPr>
        <w:t xml:space="preserve">NIP: </w:t>
      </w:r>
      <w:r w:rsidR="005B57B1">
        <w:rPr>
          <w:rFonts w:eastAsia="Calibri"/>
          <w:bCs/>
        </w:rPr>
        <w:t>7743210626</w:t>
      </w:r>
      <w:r w:rsidRPr="00FA31BB">
        <w:rPr>
          <w:rFonts w:eastAsia="Calibri"/>
          <w:bCs/>
        </w:rPr>
        <w:t>,</w:t>
      </w:r>
      <w:bookmarkStart w:id="0" w:name="__RefHeading__120_1762144988"/>
      <w:r w:rsidRPr="00FA31BB">
        <w:rPr>
          <w:rFonts w:eastAsia="Calibri"/>
          <w:bCs/>
        </w:rPr>
        <w:t xml:space="preserve"> </w:t>
      </w:r>
      <w:bookmarkEnd w:id="0"/>
    </w:p>
    <w:p w14:paraId="6878C698" w14:textId="77777777" w:rsidR="005B57B1" w:rsidRDefault="00CE0745" w:rsidP="00AF2A86">
      <w:pPr>
        <w:spacing w:line="276" w:lineRule="auto"/>
        <w:contextualSpacing/>
        <w:jc w:val="both"/>
        <w:rPr>
          <w:rFonts w:eastAsia="Calibri"/>
          <w:bCs/>
        </w:rPr>
      </w:pPr>
      <w:r w:rsidRPr="00FA31BB">
        <w:rPr>
          <w:rFonts w:eastAsia="Calibri"/>
          <w:bCs/>
        </w:rPr>
        <w:t>reprezentowaną przez</w:t>
      </w:r>
      <w:r w:rsidRPr="00FA31BB">
        <w:rPr>
          <w:rFonts w:eastAsia="Calibri"/>
        </w:rPr>
        <w:t xml:space="preserve"> Pana </w:t>
      </w:r>
      <w:r w:rsidR="005B57B1">
        <w:rPr>
          <w:rFonts w:eastAsia="Calibri"/>
        </w:rPr>
        <w:t>Jacka Kozłowskiego</w:t>
      </w:r>
      <w:r w:rsidRPr="00FA31BB">
        <w:rPr>
          <w:rFonts w:eastAsia="Calibri"/>
        </w:rPr>
        <w:t xml:space="preserve"> – Wójta Gminy</w:t>
      </w:r>
      <w:r w:rsidR="005B57B1">
        <w:rPr>
          <w:rFonts w:eastAsia="Calibri"/>
        </w:rPr>
        <w:t xml:space="preserve"> Słubice</w:t>
      </w:r>
      <w:r w:rsidRPr="00FA31BB">
        <w:rPr>
          <w:rFonts w:eastAsia="Calibri"/>
          <w:bCs/>
        </w:rPr>
        <w:t xml:space="preserve">, </w:t>
      </w:r>
    </w:p>
    <w:p w14:paraId="7C67A888" w14:textId="77777777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  <w:b/>
          <w:bCs/>
        </w:rPr>
      </w:pPr>
      <w:r w:rsidRPr="00FA31BB">
        <w:rPr>
          <w:rFonts w:eastAsia="Calibri"/>
          <w:bCs/>
        </w:rPr>
        <w:t xml:space="preserve">przy kontrasygnacie Pani </w:t>
      </w:r>
      <w:r w:rsidR="005B57B1">
        <w:rPr>
          <w:rFonts w:eastAsia="Calibri"/>
          <w:bCs/>
        </w:rPr>
        <w:t>Henryki Bednarek</w:t>
      </w:r>
      <w:r w:rsidR="00677200" w:rsidRPr="00FA31BB">
        <w:rPr>
          <w:rFonts w:eastAsia="Calibri"/>
          <w:bCs/>
        </w:rPr>
        <w:t xml:space="preserve"> </w:t>
      </w:r>
      <w:r w:rsidRPr="00FA31BB">
        <w:rPr>
          <w:rFonts w:eastAsia="Calibri"/>
          <w:bCs/>
        </w:rPr>
        <w:t xml:space="preserve">- Skarbnika Gminy </w:t>
      </w:r>
      <w:r w:rsidR="005B57B1">
        <w:rPr>
          <w:rFonts w:eastAsia="Calibri"/>
          <w:bCs/>
        </w:rPr>
        <w:t>Słubice</w:t>
      </w:r>
      <w:r w:rsidRPr="00FA31BB">
        <w:rPr>
          <w:rFonts w:eastAsia="Calibri"/>
          <w:bCs/>
        </w:rPr>
        <w:t>,</w:t>
      </w:r>
      <w:r w:rsidRPr="00FA31BB">
        <w:rPr>
          <w:rFonts w:eastAsia="Calibri"/>
          <w:b/>
          <w:bCs/>
        </w:rPr>
        <w:t xml:space="preserve"> </w:t>
      </w:r>
    </w:p>
    <w:p w14:paraId="2FB95827" w14:textId="77777777" w:rsidR="00CE0745" w:rsidRPr="00FA31BB" w:rsidRDefault="00CE0745" w:rsidP="00AF2A86">
      <w:pPr>
        <w:spacing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zwaną dalej </w:t>
      </w:r>
      <w:r w:rsidR="002C7A9B" w:rsidRPr="00FA31BB">
        <w:rPr>
          <w:rFonts w:eastAsia="Calibri"/>
          <w:b/>
        </w:rPr>
        <w:t>„</w:t>
      </w:r>
      <w:r w:rsidRPr="00FA31BB">
        <w:rPr>
          <w:rFonts w:eastAsia="Calibri"/>
          <w:b/>
        </w:rPr>
        <w:t>Z</w:t>
      </w:r>
      <w:r w:rsidR="002C7A9B" w:rsidRPr="00FA31BB">
        <w:rPr>
          <w:rFonts w:eastAsia="Calibri"/>
          <w:b/>
        </w:rPr>
        <w:t>AMAWIAJĄCY</w:t>
      </w:r>
      <w:r w:rsidR="009102F1" w:rsidRPr="00FA31BB">
        <w:rPr>
          <w:rFonts w:eastAsia="Calibri"/>
          <w:b/>
        </w:rPr>
        <w:t>M</w:t>
      </w:r>
      <w:r w:rsidR="002C7A9B" w:rsidRPr="00FA31BB">
        <w:rPr>
          <w:rFonts w:eastAsia="Calibri"/>
          <w:b/>
        </w:rPr>
        <w:t>”</w:t>
      </w:r>
      <w:r w:rsidRPr="00FA31BB">
        <w:rPr>
          <w:rFonts w:eastAsia="Calibri"/>
        </w:rPr>
        <w:t xml:space="preserve">, </w:t>
      </w:r>
    </w:p>
    <w:p w14:paraId="747795A0" w14:textId="77777777" w:rsidR="00CE0745" w:rsidRPr="00FA31BB" w:rsidRDefault="00CE0745" w:rsidP="00AF2A86">
      <w:pPr>
        <w:widowControl w:val="0"/>
        <w:autoSpaceDE w:val="0"/>
        <w:spacing w:line="276" w:lineRule="auto"/>
        <w:ind w:right="1983"/>
        <w:contextualSpacing/>
        <w:jc w:val="both"/>
        <w:rPr>
          <w:rFonts w:eastAsia="Calibri"/>
          <w:bCs/>
        </w:rPr>
      </w:pPr>
      <w:r w:rsidRPr="00FA31BB">
        <w:rPr>
          <w:rFonts w:eastAsia="Calibri"/>
          <w:bCs/>
        </w:rPr>
        <w:t>a</w:t>
      </w:r>
    </w:p>
    <w:p w14:paraId="2AB40394" w14:textId="77777777" w:rsidR="00CE0745" w:rsidRPr="006B5952" w:rsidRDefault="00CE0745" w:rsidP="00AF2A86">
      <w:pPr>
        <w:widowControl w:val="0"/>
        <w:autoSpaceDE w:val="0"/>
        <w:spacing w:line="276" w:lineRule="auto"/>
        <w:ind w:right="1983"/>
        <w:contextualSpacing/>
        <w:jc w:val="both"/>
        <w:rPr>
          <w:rFonts w:eastAsia="Calibri"/>
        </w:rPr>
      </w:pPr>
      <w:r w:rsidRPr="006B5952">
        <w:rPr>
          <w:rFonts w:eastAsia="Calibri"/>
          <w:lang w:eastAsia="pl-PL"/>
        </w:rPr>
        <w:t>………..……………………………</w:t>
      </w:r>
    </w:p>
    <w:p w14:paraId="56FA0055" w14:textId="77777777" w:rsidR="00CE0745" w:rsidRPr="006B5952" w:rsidRDefault="00CE0745" w:rsidP="00AF2A86">
      <w:pPr>
        <w:widowControl w:val="0"/>
        <w:autoSpaceDE w:val="0"/>
        <w:spacing w:line="276" w:lineRule="auto"/>
        <w:ind w:right="2267"/>
        <w:contextualSpacing/>
        <w:jc w:val="both"/>
        <w:rPr>
          <w:rFonts w:eastAsia="Calibri"/>
        </w:rPr>
      </w:pPr>
      <w:r w:rsidRPr="006B5952">
        <w:rPr>
          <w:rFonts w:eastAsia="Calibri"/>
        </w:rPr>
        <w:t>Adres…………………………………….</w:t>
      </w:r>
    </w:p>
    <w:p w14:paraId="4FEBA63A" w14:textId="77777777" w:rsidR="00CE0745" w:rsidRPr="006B5952" w:rsidRDefault="00CE0745" w:rsidP="00AF2A86">
      <w:pPr>
        <w:widowControl w:val="0"/>
        <w:autoSpaceDE w:val="0"/>
        <w:spacing w:line="276" w:lineRule="auto"/>
        <w:ind w:right="2267"/>
        <w:contextualSpacing/>
        <w:jc w:val="both"/>
        <w:rPr>
          <w:rFonts w:eastAsia="Calibri"/>
        </w:rPr>
      </w:pPr>
      <w:r w:rsidRPr="006B5952">
        <w:rPr>
          <w:rFonts w:eastAsia="Calibri"/>
        </w:rPr>
        <w:t>REGON …………………………………</w:t>
      </w:r>
    </w:p>
    <w:p w14:paraId="1E54E7BF" w14:textId="77777777" w:rsidR="00CE0745" w:rsidRPr="006B5952" w:rsidRDefault="00CE0745" w:rsidP="00AF2A86">
      <w:pPr>
        <w:widowControl w:val="0"/>
        <w:autoSpaceDE w:val="0"/>
        <w:spacing w:line="276" w:lineRule="auto"/>
        <w:ind w:right="2267"/>
        <w:contextualSpacing/>
        <w:jc w:val="both"/>
        <w:rPr>
          <w:rFonts w:eastAsia="Calibri"/>
        </w:rPr>
      </w:pPr>
      <w:r w:rsidRPr="006B5952">
        <w:rPr>
          <w:rFonts w:eastAsia="Calibri"/>
        </w:rPr>
        <w:t>NIP ………………………………………</w:t>
      </w:r>
    </w:p>
    <w:p w14:paraId="3A4B5AB6" w14:textId="77777777" w:rsidR="00CE0745" w:rsidRPr="006B5952" w:rsidRDefault="00CE0745" w:rsidP="00AF2A86">
      <w:pPr>
        <w:widowControl w:val="0"/>
        <w:tabs>
          <w:tab w:val="left" w:pos="9072"/>
        </w:tabs>
        <w:autoSpaceDE w:val="0"/>
        <w:spacing w:line="276" w:lineRule="auto"/>
        <w:ind w:right="5386"/>
        <w:contextualSpacing/>
        <w:jc w:val="both"/>
        <w:rPr>
          <w:rFonts w:eastAsia="Calibri"/>
        </w:rPr>
      </w:pPr>
      <w:r w:rsidRPr="006B5952">
        <w:rPr>
          <w:rFonts w:eastAsia="Calibri"/>
        </w:rPr>
        <w:t>reprezentowanym przez:</w:t>
      </w:r>
    </w:p>
    <w:p w14:paraId="77E3C72A" w14:textId="77777777" w:rsidR="00CE0745" w:rsidRPr="006B5952" w:rsidRDefault="00CE0745" w:rsidP="00AF2A86">
      <w:pPr>
        <w:widowControl w:val="0"/>
        <w:tabs>
          <w:tab w:val="left" w:pos="9072"/>
        </w:tabs>
        <w:autoSpaceDE w:val="0"/>
        <w:spacing w:line="276" w:lineRule="auto"/>
        <w:ind w:right="5386"/>
        <w:contextualSpacing/>
        <w:jc w:val="both"/>
        <w:rPr>
          <w:rFonts w:eastAsia="Calibri"/>
        </w:rPr>
      </w:pPr>
      <w:r w:rsidRPr="006B5952">
        <w:rPr>
          <w:rFonts w:eastAsia="Calibri"/>
        </w:rPr>
        <w:t>………………………………</w:t>
      </w:r>
    </w:p>
    <w:p w14:paraId="785C884C" w14:textId="77777777" w:rsidR="00CE0745" w:rsidRPr="00FA31BB" w:rsidRDefault="00CE0745" w:rsidP="00AF2A86">
      <w:pPr>
        <w:autoSpaceDE w:val="0"/>
        <w:spacing w:line="276" w:lineRule="auto"/>
        <w:contextualSpacing/>
        <w:jc w:val="both"/>
        <w:rPr>
          <w:rFonts w:eastAsia="Calibri"/>
          <w:b/>
          <w:bCs/>
        </w:rPr>
      </w:pPr>
      <w:r w:rsidRPr="00FA31BB">
        <w:rPr>
          <w:rFonts w:eastAsia="Calibri"/>
        </w:rPr>
        <w:t xml:space="preserve">zwanym dalej </w:t>
      </w:r>
      <w:r w:rsidR="00E52A7F" w:rsidRPr="00FA31BB">
        <w:rPr>
          <w:rFonts w:eastAsia="Calibri"/>
          <w:b/>
          <w:bCs/>
        </w:rPr>
        <w:t>„WYKONAWCĄ”</w:t>
      </w:r>
      <w:r w:rsidR="00A959CF" w:rsidRPr="00FA31BB">
        <w:rPr>
          <w:rFonts w:eastAsia="Calibri"/>
          <w:bCs/>
        </w:rPr>
        <w:t>.</w:t>
      </w:r>
    </w:p>
    <w:p w14:paraId="10E5B722" w14:textId="77777777" w:rsidR="00186A97" w:rsidRPr="00FA31BB" w:rsidRDefault="00186A97" w:rsidP="00AF2A86">
      <w:pPr>
        <w:autoSpaceDE w:val="0"/>
        <w:spacing w:line="276" w:lineRule="auto"/>
        <w:contextualSpacing/>
        <w:jc w:val="both"/>
        <w:rPr>
          <w:rFonts w:eastAsia="Calibri"/>
          <w:b/>
          <w:bCs/>
        </w:rPr>
      </w:pPr>
    </w:p>
    <w:p w14:paraId="57AF6001" w14:textId="3736EB1D" w:rsidR="00A959CF" w:rsidRPr="00FA31BB" w:rsidRDefault="00A959CF" w:rsidP="00AF2A86">
      <w:pPr>
        <w:spacing w:after="14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Na podstawie dokonanego przez Zamawiającego wyboru oferty Wykonawcy, zgodnie z wynikiem postępowania o udzielenie zamówienia publicznego przeprowadzonego  w trybie podstawowym bez możliwości prowadzenia negocjacji – art. 275 pkt 1 ustawy Prawo zamówień publicznych (</w:t>
      </w:r>
      <w:proofErr w:type="spellStart"/>
      <w:r w:rsidRPr="00FA31BB">
        <w:rPr>
          <w:rFonts w:eastAsia="Calibri"/>
        </w:rPr>
        <w:t>t.j</w:t>
      </w:r>
      <w:proofErr w:type="spellEnd"/>
      <w:r w:rsidRPr="00FA31BB">
        <w:rPr>
          <w:rFonts w:eastAsia="Calibri"/>
        </w:rPr>
        <w:t>. Dz. U. z 20</w:t>
      </w:r>
      <w:r w:rsidR="00482195" w:rsidRPr="00FA31BB">
        <w:rPr>
          <w:rFonts w:eastAsia="Calibri"/>
        </w:rPr>
        <w:t>2</w:t>
      </w:r>
      <w:r w:rsidR="00A22476">
        <w:rPr>
          <w:rFonts w:eastAsia="Calibri"/>
        </w:rPr>
        <w:t>3</w:t>
      </w:r>
      <w:r w:rsidR="00482195" w:rsidRPr="00FA31BB">
        <w:rPr>
          <w:rFonts w:eastAsia="Calibri"/>
        </w:rPr>
        <w:t xml:space="preserve"> r., poz. </w:t>
      </w:r>
      <w:r w:rsidR="00A22476">
        <w:rPr>
          <w:rFonts w:eastAsia="Calibri"/>
        </w:rPr>
        <w:t xml:space="preserve">1605) </w:t>
      </w:r>
      <w:r w:rsidR="00B97EF6" w:rsidRPr="00FA31BB">
        <w:rPr>
          <w:rFonts w:eastAsia="Calibri"/>
        </w:rPr>
        <w:t xml:space="preserve">dalej </w:t>
      </w:r>
      <w:r w:rsidRPr="00FA31BB">
        <w:rPr>
          <w:rFonts w:eastAsia="Calibri"/>
        </w:rPr>
        <w:t xml:space="preserve">ustawa Pzp, na realizację zadania pn.: </w:t>
      </w:r>
      <w:r w:rsidR="004B5BAC" w:rsidRPr="004B5BAC">
        <w:rPr>
          <w:rFonts w:eastAsia="Calibri"/>
          <w:b/>
          <w:bCs/>
          <w:iCs/>
        </w:rPr>
        <w:t>„</w:t>
      </w:r>
      <w:r w:rsidR="005B57B1">
        <w:rPr>
          <w:rFonts w:eastAsia="Calibri"/>
          <w:b/>
          <w:bCs/>
          <w:iCs/>
        </w:rPr>
        <w:t xml:space="preserve">Dostawy oleju </w:t>
      </w:r>
      <w:r w:rsidR="00726DF9">
        <w:rPr>
          <w:rFonts w:eastAsia="Calibri"/>
          <w:b/>
          <w:bCs/>
          <w:iCs/>
        </w:rPr>
        <w:t>napędowego</w:t>
      </w:r>
      <w:r w:rsidR="005B57B1">
        <w:rPr>
          <w:rFonts w:eastAsia="Calibri"/>
          <w:b/>
          <w:bCs/>
          <w:iCs/>
        </w:rPr>
        <w:t xml:space="preserve"> do celów grzewczych</w:t>
      </w:r>
      <w:r w:rsidR="00A22476">
        <w:rPr>
          <w:rFonts w:eastAsia="Calibri"/>
          <w:b/>
          <w:bCs/>
          <w:iCs/>
        </w:rPr>
        <w:t>- IV kw. 2023”</w:t>
      </w:r>
      <w:r w:rsidR="00B574A8">
        <w:rPr>
          <w:rFonts w:eastAsia="Calibri"/>
          <w:b/>
          <w:bCs/>
          <w:iCs/>
        </w:rPr>
        <w:t xml:space="preserve">  </w:t>
      </w:r>
      <w:r w:rsidRPr="00FA31BB">
        <w:rPr>
          <w:rFonts w:eastAsia="Calibri"/>
        </w:rPr>
        <w:t>zostaje zawarta umowa o następującej treści:</w:t>
      </w:r>
    </w:p>
    <w:p w14:paraId="7E02D93B" w14:textId="77777777" w:rsidR="00482195" w:rsidRPr="00FA31BB" w:rsidRDefault="00482195" w:rsidP="00AF2A86">
      <w:pPr>
        <w:spacing w:after="140" w:line="276" w:lineRule="auto"/>
        <w:contextualSpacing/>
        <w:jc w:val="both"/>
        <w:rPr>
          <w:rFonts w:eastAsia="Calibri"/>
          <w:b/>
        </w:rPr>
      </w:pPr>
    </w:p>
    <w:p w14:paraId="4E54A897" w14:textId="77777777" w:rsidR="004B5BAC" w:rsidRPr="00B95026" w:rsidRDefault="004B5BAC" w:rsidP="004B5BAC">
      <w:pPr>
        <w:autoSpaceDE w:val="0"/>
        <w:jc w:val="center"/>
        <w:rPr>
          <w:b/>
          <w:bCs/>
        </w:rPr>
      </w:pPr>
      <w:r w:rsidRPr="00B95026">
        <w:rPr>
          <w:b/>
        </w:rPr>
        <w:t>§</w:t>
      </w:r>
      <w:r w:rsidRPr="00B95026">
        <w:t xml:space="preserve"> </w:t>
      </w:r>
      <w:r>
        <w:rPr>
          <w:b/>
          <w:bCs/>
        </w:rPr>
        <w:t>1</w:t>
      </w:r>
    </w:p>
    <w:p w14:paraId="20D481F3" w14:textId="5C806AC0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before="1"/>
        <w:ind w:right="120"/>
        <w:jc w:val="left"/>
      </w:pPr>
      <w:r>
        <w:t xml:space="preserve">Zamawiający zleca a Wykonawca przyjmuje do realizacji dostawę oleju napędowego do celów grzewczych w ilości do </w:t>
      </w:r>
      <w:r w:rsidR="003E294F">
        <w:t>5</w:t>
      </w:r>
      <w:r w:rsidR="00A22476">
        <w:t>5</w:t>
      </w:r>
      <w:r w:rsidR="003E294F">
        <w:t>.</w:t>
      </w:r>
      <w:r w:rsidR="00A22476">
        <w:t>0</w:t>
      </w:r>
      <w:r w:rsidR="003E294F">
        <w:t>00</w:t>
      </w:r>
      <w:r w:rsidR="00B574A8" w:rsidRPr="00B574A8">
        <w:t xml:space="preserve"> </w:t>
      </w:r>
      <w:r w:rsidRPr="00B574A8">
        <w:t>litrów.</w:t>
      </w:r>
    </w:p>
    <w:p w14:paraId="1389F9A2" w14:textId="546832D3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jc w:val="left"/>
      </w:pPr>
      <w:r>
        <w:t xml:space="preserve">Odbiorcami oleju </w:t>
      </w:r>
      <w:r w:rsidR="00F374A0">
        <w:t>napędowego do celów grzewczych</w:t>
      </w:r>
      <w:r>
        <w:t xml:space="preserve"> w ilościach j.n.</w:t>
      </w:r>
      <w:r>
        <w:rPr>
          <w:spacing w:val="-2"/>
        </w:rPr>
        <w:t xml:space="preserve"> </w:t>
      </w:r>
      <w:r>
        <w:t>będą: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85"/>
        <w:gridCol w:w="2781"/>
      </w:tblGrid>
      <w:tr w:rsidR="005B57B1" w:rsidRPr="005B57B1" w14:paraId="05110ECF" w14:textId="77777777" w:rsidTr="00AD7BC8">
        <w:tc>
          <w:tcPr>
            <w:tcW w:w="976" w:type="dxa"/>
          </w:tcPr>
          <w:p w14:paraId="2F3A71BA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>Lp.</w:t>
            </w:r>
          </w:p>
        </w:tc>
        <w:tc>
          <w:tcPr>
            <w:tcW w:w="4585" w:type="dxa"/>
          </w:tcPr>
          <w:p w14:paraId="7029B70C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 xml:space="preserve">Obiekt </w:t>
            </w:r>
          </w:p>
        </w:tc>
        <w:tc>
          <w:tcPr>
            <w:tcW w:w="2781" w:type="dxa"/>
          </w:tcPr>
          <w:p w14:paraId="0B603655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 xml:space="preserve">Ilość dostawy </w:t>
            </w:r>
          </w:p>
        </w:tc>
      </w:tr>
      <w:tr w:rsidR="005B57B1" w:rsidRPr="005B57B1" w14:paraId="48AF9026" w14:textId="77777777" w:rsidTr="00AD7BC8">
        <w:tc>
          <w:tcPr>
            <w:tcW w:w="976" w:type="dxa"/>
          </w:tcPr>
          <w:p w14:paraId="7A71C9F4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1.</w:t>
            </w:r>
          </w:p>
        </w:tc>
        <w:tc>
          <w:tcPr>
            <w:tcW w:w="4585" w:type="dxa"/>
          </w:tcPr>
          <w:p w14:paraId="7A5D7CAA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Urząd Gminy Słubice</w:t>
            </w:r>
          </w:p>
        </w:tc>
        <w:tc>
          <w:tcPr>
            <w:tcW w:w="2781" w:type="dxa"/>
          </w:tcPr>
          <w:p w14:paraId="6F847CAB" w14:textId="2E1676D4" w:rsidR="005B57B1" w:rsidRPr="00D02796" w:rsidRDefault="00A2247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  <w:r w:rsidR="00D02796" w:rsidRPr="00D02796">
              <w:rPr>
                <w:rFonts w:eastAsiaTheme="minorHAnsi"/>
                <w:b/>
                <w:bCs/>
                <w:lang w:eastAsia="en-US"/>
              </w:rPr>
              <w:t>.000 l</w:t>
            </w:r>
          </w:p>
        </w:tc>
      </w:tr>
      <w:tr w:rsidR="005B57B1" w:rsidRPr="005B57B1" w14:paraId="690560EB" w14:textId="77777777" w:rsidTr="00AD7BC8">
        <w:tc>
          <w:tcPr>
            <w:tcW w:w="976" w:type="dxa"/>
          </w:tcPr>
          <w:p w14:paraId="1239EE87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2.</w:t>
            </w:r>
          </w:p>
        </w:tc>
        <w:tc>
          <w:tcPr>
            <w:tcW w:w="4585" w:type="dxa"/>
          </w:tcPr>
          <w:p w14:paraId="53807A06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Słubicach</w:t>
            </w:r>
          </w:p>
        </w:tc>
        <w:tc>
          <w:tcPr>
            <w:tcW w:w="2781" w:type="dxa"/>
          </w:tcPr>
          <w:p w14:paraId="02D60EE0" w14:textId="58AFDCED" w:rsidR="005B57B1" w:rsidRPr="00D02796" w:rsidRDefault="00A2247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30</w:t>
            </w:r>
            <w:r w:rsidR="00D02796" w:rsidRPr="00D02796">
              <w:rPr>
                <w:rFonts w:eastAsiaTheme="minorHAnsi"/>
                <w:b/>
                <w:bCs/>
                <w:lang w:eastAsia="en-US"/>
              </w:rPr>
              <w:t>.000 l</w:t>
            </w:r>
          </w:p>
        </w:tc>
      </w:tr>
      <w:tr w:rsidR="005B57B1" w:rsidRPr="005B57B1" w14:paraId="14D65200" w14:textId="77777777" w:rsidTr="00AD7BC8">
        <w:tc>
          <w:tcPr>
            <w:tcW w:w="976" w:type="dxa"/>
          </w:tcPr>
          <w:p w14:paraId="0E640466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3.</w:t>
            </w:r>
          </w:p>
        </w:tc>
        <w:tc>
          <w:tcPr>
            <w:tcW w:w="4585" w:type="dxa"/>
          </w:tcPr>
          <w:p w14:paraId="2E096C30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Świniarach</w:t>
            </w:r>
          </w:p>
        </w:tc>
        <w:tc>
          <w:tcPr>
            <w:tcW w:w="2781" w:type="dxa"/>
          </w:tcPr>
          <w:p w14:paraId="3A882A94" w14:textId="47FE8C1B" w:rsidR="005B57B1" w:rsidRPr="00D02796" w:rsidRDefault="00A2247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  <w:r w:rsidR="00D02796" w:rsidRPr="00D02796">
              <w:rPr>
                <w:rFonts w:eastAsiaTheme="minorHAnsi"/>
                <w:b/>
                <w:bCs/>
                <w:lang w:eastAsia="en-US"/>
              </w:rPr>
              <w:t>.000 l</w:t>
            </w:r>
          </w:p>
        </w:tc>
      </w:tr>
      <w:tr w:rsidR="005B57B1" w:rsidRPr="005B57B1" w14:paraId="4A24DC70" w14:textId="77777777" w:rsidTr="00AD7BC8">
        <w:tc>
          <w:tcPr>
            <w:tcW w:w="976" w:type="dxa"/>
          </w:tcPr>
          <w:p w14:paraId="7D14827E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4.</w:t>
            </w:r>
          </w:p>
        </w:tc>
        <w:tc>
          <w:tcPr>
            <w:tcW w:w="4585" w:type="dxa"/>
          </w:tcPr>
          <w:p w14:paraId="16DF1A55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Piotrkówku</w:t>
            </w:r>
          </w:p>
        </w:tc>
        <w:tc>
          <w:tcPr>
            <w:tcW w:w="2781" w:type="dxa"/>
          </w:tcPr>
          <w:p w14:paraId="0801DA6A" w14:textId="6F42CE63" w:rsidR="005B57B1" w:rsidRPr="00D02796" w:rsidRDefault="000F5A24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  <w:r w:rsidR="00D02796" w:rsidRPr="00D02796">
              <w:rPr>
                <w:rFonts w:eastAsiaTheme="minorHAnsi"/>
                <w:b/>
                <w:bCs/>
                <w:lang w:eastAsia="en-US"/>
              </w:rPr>
              <w:t>.000 l</w:t>
            </w:r>
          </w:p>
        </w:tc>
      </w:tr>
      <w:tr w:rsidR="005B57B1" w:rsidRPr="005B57B1" w14:paraId="23D7BA2C" w14:textId="77777777" w:rsidTr="00AD7BC8">
        <w:tc>
          <w:tcPr>
            <w:tcW w:w="976" w:type="dxa"/>
          </w:tcPr>
          <w:p w14:paraId="03299CEB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5.</w:t>
            </w:r>
          </w:p>
        </w:tc>
        <w:tc>
          <w:tcPr>
            <w:tcW w:w="4585" w:type="dxa"/>
          </w:tcPr>
          <w:p w14:paraId="6E7589E2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Dom Nauczyciela w Słubicach</w:t>
            </w:r>
          </w:p>
        </w:tc>
        <w:tc>
          <w:tcPr>
            <w:tcW w:w="2781" w:type="dxa"/>
          </w:tcPr>
          <w:p w14:paraId="2E378AE2" w14:textId="5A39D214" w:rsidR="005B57B1" w:rsidRPr="00D02796" w:rsidRDefault="00A2247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  <w:r w:rsidR="00D02796" w:rsidRPr="00D02796">
              <w:rPr>
                <w:rFonts w:eastAsiaTheme="minorHAnsi"/>
                <w:b/>
                <w:bCs/>
                <w:lang w:eastAsia="en-US"/>
              </w:rPr>
              <w:t>.000 l</w:t>
            </w:r>
          </w:p>
        </w:tc>
      </w:tr>
      <w:tr w:rsidR="005B57B1" w:rsidRPr="005B57B1" w14:paraId="10787F01" w14:textId="77777777" w:rsidTr="00AD7BC8">
        <w:tc>
          <w:tcPr>
            <w:tcW w:w="976" w:type="dxa"/>
          </w:tcPr>
          <w:p w14:paraId="260DFB0F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6.</w:t>
            </w:r>
          </w:p>
        </w:tc>
        <w:tc>
          <w:tcPr>
            <w:tcW w:w="4585" w:type="dxa"/>
          </w:tcPr>
          <w:p w14:paraId="01653676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Gminna Biblioteka Publiczna w Słubicach</w:t>
            </w:r>
          </w:p>
        </w:tc>
        <w:tc>
          <w:tcPr>
            <w:tcW w:w="2781" w:type="dxa"/>
          </w:tcPr>
          <w:p w14:paraId="22E6EF56" w14:textId="2DCAA899" w:rsidR="005B57B1" w:rsidRPr="00D02796" w:rsidRDefault="000F5A24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  <w:r w:rsidR="00D02796" w:rsidRPr="00D02796">
              <w:rPr>
                <w:rFonts w:eastAsiaTheme="minorHAnsi"/>
                <w:b/>
                <w:bCs/>
                <w:lang w:eastAsia="en-US"/>
              </w:rPr>
              <w:t>.000 l</w:t>
            </w:r>
          </w:p>
        </w:tc>
      </w:tr>
      <w:tr w:rsidR="005B57B1" w:rsidRPr="005B57B1" w14:paraId="6CE0F9B7" w14:textId="77777777" w:rsidTr="00AD7BC8">
        <w:tc>
          <w:tcPr>
            <w:tcW w:w="976" w:type="dxa"/>
          </w:tcPr>
          <w:p w14:paraId="79ACF049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7.</w:t>
            </w:r>
          </w:p>
        </w:tc>
        <w:tc>
          <w:tcPr>
            <w:tcW w:w="4585" w:type="dxa"/>
          </w:tcPr>
          <w:p w14:paraId="7A8B1B70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Ośrodek  Zdrowia w Słubicach</w:t>
            </w:r>
          </w:p>
        </w:tc>
        <w:tc>
          <w:tcPr>
            <w:tcW w:w="2781" w:type="dxa"/>
          </w:tcPr>
          <w:p w14:paraId="45A8841C" w14:textId="5D7FDDEE" w:rsidR="005B57B1" w:rsidRPr="00D02796" w:rsidRDefault="00A2247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  <w:r w:rsidR="00D02796" w:rsidRPr="00D02796">
              <w:rPr>
                <w:rFonts w:eastAsiaTheme="minorHAnsi"/>
                <w:b/>
                <w:bCs/>
                <w:lang w:eastAsia="en-US"/>
              </w:rPr>
              <w:t>.000 l</w:t>
            </w:r>
          </w:p>
        </w:tc>
      </w:tr>
      <w:tr w:rsidR="005B57B1" w:rsidRPr="005B57B1" w14:paraId="04ACAEF0" w14:textId="77777777" w:rsidTr="00AD7BC8">
        <w:tc>
          <w:tcPr>
            <w:tcW w:w="976" w:type="dxa"/>
          </w:tcPr>
          <w:p w14:paraId="0DD8CFA1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8.</w:t>
            </w:r>
          </w:p>
        </w:tc>
        <w:tc>
          <w:tcPr>
            <w:tcW w:w="4585" w:type="dxa"/>
          </w:tcPr>
          <w:p w14:paraId="51A20790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Gminny Ośrodek Pomocy Społecznej w Słubicach</w:t>
            </w:r>
          </w:p>
        </w:tc>
        <w:tc>
          <w:tcPr>
            <w:tcW w:w="2781" w:type="dxa"/>
          </w:tcPr>
          <w:p w14:paraId="5009025E" w14:textId="5C8F7592" w:rsidR="005B57B1" w:rsidRPr="00D02796" w:rsidRDefault="00A22476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2</w:t>
            </w:r>
            <w:r w:rsidR="00D02796" w:rsidRPr="00D02796">
              <w:rPr>
                <w:rFonts w:eastAsiaTheme="minorHAnsi"/>
                <w:b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szCs w:val="22"/>
                <w:lang w:eastAsia="en-US"/>
              </w:rPr>
              <w:t>0</w:t>
            </w:r>
            <w:r w:rsidR="00D02796" w:rsidRPr="00D02796">
              <w:rPr>
                <w:rFonts w:eastAsiaTheme="minorHAnsi"/>
                <w:b/>
                <w:szCs w:val="22"/>
                <w:lang w:eastAsia="en-US"/>
              </w:rPr>
              <w:t>00 l</w:t>
            </w:r>
          </w:p>
        </w:tc>
      </w:tr>
      <w:tr w:rsidR="005B57B1" w:rsidRPr="005B57B1" w14:paraId="154A477A" w14:textId="77777777" w:rsidTr="00AD7BC8">
        <w:tc>
          <w:tcPr>
            <w:tcW w:w="5561" w:type="dxa"/>
            <w:gridSpan w:val="2"/>
          </w:tcPr>
          <w:p w14:paraId="6FBFD80B" w14:textId="1092472F" w:rsidR="005B57B1" w:rsidRPr="005B57B1" w:rsidRDefault="005B57B1" w:rsidP="00726DF9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5B57B1">
              <w:rPr>
                <w:rFonts w:eastAsiaTheme="minorHAnsi"/>
                <w:b/>
                <w:szCs w:val="22"/>
                <w:lang w:eastAsia="en-US"/>
              </w:rPr>
              <w:t>Łącznie</w:t>
            </w:r>
          </w:p>
          <w:p w14:paraId="2DD01A4E" w14:textId="77777777" w:rsidR="005B57B1" w:rsidRPr="005B57B1" w:rsidRDefault="005B57B1" w:rsidP="005B57B1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781" w:type="dxa"/>
          </w:tcPr>
          <w:p w14:paraId="238DE300" w14:textId="544B34CD" w:rsidR="005B57B1" w:rsidRPr="00D02796" w:rsidRDefault="000F5A24" w:rsidP="00D02796">
            <w:pPr>
              <w:suppressAutoHyphens w:val="0"/>
              <w:spacing w:line="276" w:lineRule="auto"/>
              <w:contextualSpacing/>
              <w:jc w:val="right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5</w:t>
            </w:r>
            <w:r w:rsidR="00A22476">
              <w:rPr>
                <w:rFonts w:eastAsiaTheme="minorHAnsi"/>
                <w:b/>
                <w:szCs w:val="22"/>
                <w:lang w:eastAsia="en-US"/>
              </w:rPr>
              <w:t>5</w:t>
            </w:r>
            <w:r>
              <w:rPr>
                <w:rFonts w:eastAsiaTheme="minorHAnsi"/>
                <w:b/>
                <w:szCs w:val="22"/>
                <w:lang w:eastAsia="en-US"/>
              </w:rPr>
              <w:t>.</w:t>
            </w:r>
            <w:r w:rsidR="00A22476">
              <w:rPr>
                <w:rFonts w:eastAsiaTheme="minorHAnsi"/>
                <w:b/>
                <w:szCs w:val="22"/>
                <w:lang w:eastAsia="en-US"/>
              </w:rPr>
              <w:t>0</w:t>
            </w:r>
            <w:r>
              <w:rPr>
                <w:rFonts w:eastAsiaTheme="minorHAnsi"/>
                <w:b/>
                <w:szCs w:val="22"/>
                <w:lang w:eastAsia="en-US"/>
              </w:rPr>
              <w:t>00</w:t>
            </w:r>
            <w:r w:rsidR="00D02796" w:rsidRPr="00D02796">
              <w:rPr>
                <w:rFonts w:eastAsiaTheme="minorHAnsi"/>
                <w:b/>
                <w:szCs w:val="22"/>
                <w:lang w:eastAsia="en-US"/>
              </w:rPr>
              <w:t xml:space="preserve"> l</w:t>
            </w:r>
          </w:p>
        </w:tc>
      </w:tr>
    </w:tbl>
    <w:p w14:paraId="5DA4C9F1" w14:textId="77777777" w:rsidR="005B57B1" w:rsidRDefault="005B57B1" w:rsidP="005B57B1">
      <w:pPr>
        <w:pStyle w:val="Akapitzlist"/>
        <w:tabs>
          <w:tab w:val="left" w:pos="540"/>
        </w:tabs>
        <w:suppressAutoHyphens w:val="0"/>
        <w:autoSpaceDE w:val="0"/>
        <w:autoSpaceDN w:val="0"/>
        <w:ind w:left="539"/>
      </w:pPr>
    </w:p>
    <w:p w14:paraId="15E40C5A" w14:textId="77777777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jc w:val="left"/>
      </w:pPr>
      <w:r>
        <w:t>Wielkość dostawy będzie określał każdorazowo kierownik</w:t>
      </w:r>
      <w:r>
        <w:rPr>
          <w:spacing w:val="-5"/>
        </w:rPr>
        <w:t xml:space="preserve"> </w:t>
      </w:r>
      <w:r>
        <w:t>jednostki.</w:t>
      </w:r>
    </w:p>
    <w:p w14:paraId="5A5DA619" w14:textId="77777777" w:rsidR="005B57B1" w:rsidRDefault="005B57B1" w:rsidP="005B57B1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jc w:val="left"/>
      </w:pPr>
      <w:r>
        <w:t>Charakterystyka jakościowa</w:t>
      </w:r>
      <w:r>
        <w:rPr>
          <w:spacing w:val="-4"/>
        </w:rPr>
        <w:t xml:space="preserve"> </w:t>
      </w:r>
      <w:r>
        <w:t>oleju:</w:t>
      </w:r>
    </w:p>
    <w:p w14:paraId="55BA04BE" w14:textId="77777777" w:rsidR="005B57B1" w:rsidRPr="005B57B1" w:rsidRDefault="005B57B1" w:rsidP="005B2867">
      <w:pPr>
        <w:pStyle w:val="Tekstpodstawowy"/>
        <w:spacing w:before="1"/>
        <w:ind w:left="539" w:right="780"/>
        <w:jc w:val="both"/>
        <w:rPr>
          <w:rFonts w:ascii="Times New Roman" w:hAnsi="Times New Roman"/>
          <w:b w:val="0"/>
        </w:rPr>
      </w:pPr>
      <w:r w:rsidRPr="005B57B1">
        <w:rPr>
          <w:rFonts w:ascii="Times New Roman" w:hAnsi="Times New Roman"/>
          <w:b w:val="0"/>
        </w:rPr>
        <w:t>Olej napędowy do celów grzewczych będący przedmiotem dostawy spełnia warunki polskiej normy PN – C – 96024 : 2011 Przetwory naftowe – Oleje opałowe.</w:t>
      </w:r>
    </w:p>
    <w:p w14:paraId="5C54C9EF" w14:textId="4F5411CD" w:rsidR="005F1445" w:rsidRPr="005F1445" w:rsidRDefault="005B57B1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/>
          <w:bCs/>
        </w:rPr>
      </w:pPr>
      <w:r>
        <w:t>Wykonawca odpowiedzialny jest za jakość oleju napędowego</w:t>
      </w:r>
      <w:r w:rsidR="00F374A0">
        <w:t xml:space="preserve"> do celów grzewczych</w:t>
      </w:r>
      <w:r>
        <w:t>, zgodnie z warunkami technicznymi i jakościowymi określonymi dla przedmiotu</w:t>
      </w:r>
      <w:r w:rsidRPr="005B57B1">
        <w:rPr>
          <w:spacing w:val="-3"/>
        </w:rPr>
        <w:t xml:space="preserve"> </w:t>
      </w:r>
      <w:r>
        <w:t xml:space="preserve">zamówienia. </w:t>
      </w:r>
      <w:r w:rsidR="004B5BAC" w:rsidRPr="005B57B1">
        <w:rPr>
          <w:color w:val="000000"/>
          <w:spacing w:val="2"/>
          <w:kern w:val="1"/>
        </w:rPr>
        <w:t xml:space="preserve">Integralną częścią niniejszej umowy jest oferta Wykonawcy oraz Specyfikacja Warunków Zamówienia </w:t>
      </w:r>
      <w:r w:rsidR="004B5BAC" w:rsidRPr="001A62C0">
        <w:rPr>
          <w:color w:val="000000"/>
          <w:spacing w:val="2"/>
          <w:kern w:val="1"/>
        </w:rPr>
        <w:t xml:space="preserve">znak </w:t>
      </w:r>
      <w:r w:rsidR="001A62C0" w:rsidRPr="00911717">
        <w:rPr>
          <w:color w:val="000000"/>
          <w:spacing w:val="2"/>
          <w:kern w:val="1"/>
        </w:rPr>
        <w:t>PP.ZP.271</w:t>
      </w:r>
      <w:r w:rsidR="00911717" w:rsidRPr="00911717">
        <w:rPr>
          <w:color w:val="000000"/>
          <w:spacing w:val="2"/>
          <w:kern w:val="1"/>
        </w:rPr>
        <w:t>.</w:t>
      </w:r>
      <w:r w:rsidR="00A22476">
        <w:rPr>
          <w:color w:val="000000"/>
          <w:spacing w:val="2"/>
          <w:kern w:val="1"/>
        </w:rPr>
        <w:t>9</w:t>
      </w:r>
      <w:r w:rsidR="00911717" w:rsidRPr="00911717">
        <w:rPr>
          <w:color w:val="000000"/>
          <w:spacing w:val="2"/>
          <w:kern w:val="1"/>
        </w:rPr>
        <w:t>.</w:t>
      </w:r>
      <w:r w:rsidRPr="00911717">
        <w:rPr>
          <w:color w:val="000000"/>
          <w:spacing w:val="2"/>
          <w:kern w:val="1"/>
        </w:rPr>
        <w:t>202</w:t>
      </w:r>
      <w:r w:rsidR="00A22476">
        <w:rPr>
          <w:color w:val="000000"/>
          <w:spacing w:val="2"/>
          <w:kern w:val="1"/>
        </w:rPr>
        <w:t>3</w:t>
      </w:r>
      <w:r>
        <w:rPr>
          <w:color w:val="000000"/>
          <w:spacing w:val="2"/>
          <w:kern w:val="1"/>
        </w:rPr>
        <w:t xml:space="preserve"> </w:t>
      </w:r>
      <w:r w:rsidR="004B5BAC" w:rsidRPr="005B57B1">
        <w:rPr>
          <w:color w:val="000000"/>
          <w:spacing w:val="2"/>
          <w:kern w:val="1"/>
        </w:rPr>
        <w:t xml:space="preserve"> wraz z załącznikami.</w:t>
      </w:r>
    </w:p>
    <w:p w14:paraId="3BD3B8A8" w14:textId="21A3B309" w:rsidR="005F1445" w:rsidRPr="005F1445" w:rsidRDefault="004B5BAC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/>
          <w:bCs/>
        </w:rPr>
      </w:pPr>
      <w:r w:rsidRPr="005F1445">
        <w:rPr>
          <w:rFonts w:eastAsia="Calibri"/>
          <w:lang w:eastAsia="en-US"/>
        </w:rPr>
        <w:t xml:space="preserve">W przypadku gdy faktyczne zapotrzebowanie na olej </w:t>
      </w:r>
      <w:r w:rsidR="008E0721">
        <w:rPr>
          <w:rFonts w:eastAsia="Calibri"/>
          <w:lang w:eastAsia="en-US"/>
        </w:rPr>
        <w:t>napędowy do celów grzewczych</w:t>
      </w:r>
      <w:r w:rsidRPr="005F1445">
        <w:rPr>
          <w:rFonts w:eastAsia="Calibri"/>
          <w:lang w:eastAsia="en-US"/>
        </w:rPr>
        <w:t xml:space="preserve"> w okresie trwania umowy będzie mniejsze niż minimalne, Zamawiający zapłaci Wykonawcy za faktycznie dostarczony olej </w:t>
      </w:r>
      <w:r w:rsidR="00F374A0">
        <w:rPr>
          <w:rFonts w:eastAsia="Calibri"/>
          <w:lang w:eastAsia="en-US"/>
        </w:rPr>
        <w:t>napędowy do celów grzewczych</w:t>
      </w:r>
      <w:r w:rsidRPr="005F1445">
        <w:rPr>
          <w:rFonts w:eastAsia="Calibri"/>
          <w:lang w:eastAsia="en-US"/>
        </w:rPr>
        <w:t>. W takim przypadku Wykonawcy nie przysługują wobec Zamawiającego roszczenia odszkodowawcze.</w:t>
      </w:r>
    </w:p>
    <w:p w14:paraId="445FCEE9" w14:textId="77777777" w:rsidR="005F1445" w:rsidRPr="005F1445" w:rsidRDefault="005F1445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Cs/>
        </w:rPr>
      </w:pPr>
      <w:r w:rsidRPr="005F1445">
        <w:rPr>
          <w:bCs/>
        </w:rPr>
        <w:t>Zamawiający zastrzega sobie prawo pobrania przy dostawie tzw. próbki rozjemczej oleju, która oddana będzie do badania laboratoryjnego. Zamawiający może pobierać próbki paliwa przy dowolnej dostawie w obecności osoby reprezentującej Wykonawcę. Próbka paliwa będzie pobierana bezpośrednio z autocysterny przed lub w trakcie zlewania paliwa do magazynu  odbiorcy   w obecności   upoważnionego   przedstawiciela   Zamawiającego i Wykonawcy. Próbka będzie pobierana w ilości  nie mniejszej niż 4 litry i nie większej  niż 5 litrów do kanistra dostarczonego przez Wykonawcę. Pojemnik z próbką paliwa zostanie zabezpieczony plombami z odciskami upoważnionego przedstawiciela Zamawiającego i Wykonawcy. Na tę okoliczność zostanie sporządzony protokół pobrania próbki w dwóch egzemplarzach, po jednym dla każdej ze stron. Próbka paliwa zostanie wysłana przez Zamawiającego do laboratorium.</w:t>
      </w:r>
    </w:p>
    <w:p w14:paraId="2A919E3B" w14:textId="77777777" w:rsidR="005F1445" w:rsidRPr="005F1445" w:rsidRDefault="005F1445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Cs/>
        </w:rPr>
      </w:pPr>
      <w:r w:rsidRPr="005F1445">
        <w:rPr>
          <w:bCs/>
        </w:rPr>
        <w:t>W przypadku zgłoszenia reklamacji, Wykonawca zobowiązany jest  w  ciągu 12  godzin  od zgłoszenia reklamacji wymienić reklamowane paliwo na zgodne z zamówieniem, w tej samej ilości, odpowiadającej jakości i w tej samej cenie, co paliwo reklamowane. Ponadto musi również wymienić paliwo, które było w zbiorniku przed dolaniem reklamowanej dostawy ustalone w oparciu o stan magazynowy z dnia nalewu oraz zobowiązuje się do naprawienia szkody na własny koszt.</w:t>
      </w:r>
    </w:p>
    <w:p w14:paraId="2F701241" w14:textId="77777777" w:rsidR="005F1445" w:rsidRPr="005F1445" w:rsidRDefault="005F1445" w:rsidP="005F1445">
      <w:pPr>
        <w:pStyle w:val="Akapitzlist"/>
        <w:numPr>
          <w:ilvl w:val="0"/>
          <w:numId w:val="36"/>
        </w:numPr>
        <w:tabs>
          <w:tab w:val="left" w:pos="540"/>
        </w:tabs>
        <w:suppressAutoHyphens w:val="0"/>
        <w:autoSpaceDE w:val="0"/>
        <w:autoSpaceDN w:val="0"/>
        <w:spacing w:line="276" w:lineRule="auto"/>
        <w:ind w:right="120"/>
        <w:contextualSpacing/>
        <w:jc w:val="both"/>
        <w:rPr>
          <w:bCs/>
        </w:rPr>
      </w:pPr>
      <w:r w:rsidRPr="005F1445">
        <w:rPr>
          <w:bCs/>
        </w:rPr>
        <w:t>Wykonawca pokryje powstałe szkody, jakie mogą wyniknąć w urządzeniach Zamawiającego wynikające z używania paliwa nieodpowiadającego wymaganiom.</w:t>
      </w:r>
    </w:p>
    <w:p w14:paraId="797912C3" w14:textId="77777777" w:rsidR="005F1445" w:rsidRPr="005F1445" w:rsidRDefault="005F1445" w:rsidP="005F1445">
      <w:pPr>
        <w:pStyle w:val="Akapitzlist"/>
        <w:tabs>
          <w:tab w:val="left" w:pos="540"/>
        </w:tabs>
        <w:suppressAutoHyphens w:val="0"/>
        <w:autoSpaceDE w:val="0"/>
        <w:autoSpaceDN w:val="0"/>
        <w:spacing w:line="276" w:lineRule="auto"/>
        <w:ind w:left="539" w:right="120"/>
        <w:contextualSpacing/>
        <w:jc w:val="right"/>
        <w:rPr>
          <w:b/>
          <w:bCs/>
        </w:rPr>
      </w:pPr>
    </w:p>
    <w:p w14:paraId="34D1CA29" w14:textId="77777777" w:rsidR="004B5BAC" w:rsidRPr="005F1445" w:rsidRDefault="004B5BAC" w:rsidP="005F1445">
      <w:pPr>
        <w:pStyle w:val="Akapitzlist"/>
        <w:tabs>
          <w:tab w:val="left" w:pos="540"/>
        </w:tabs>
        <w:suppressAutoHyphens w:val="0"/>
        <w:autoSpaceDE w:val="0"/>
        <w:autoSpaceDN w:val="0"/>
        <w:spacing w:line="276" w:lineRule="auto"/>
        <w:ind w:left="539" w:right="120"/>
        <w:contextualSpacing/>
        <w:jc w:val="both"/>
        <w:rPr>
          <w:b/>
          <w:bCs/>
        </w:rPr>
      </w:pPr>
    </w:p>
    <w:p w14:paraId="6F456287" w14:textId="77777777" w:rsidR="004B5BAC" w:rsidRPr="00B95026" w:rsidRDefault="004B5BAC" w:rsidP="004B5BAC">
      <w:pPr>
        <w:widowControl w:val="0"/>
        <w:autoSpaceDE w:val="0"/>
        <w:contextualSpacing/>
        <w:jc w:val="both"/>
        <w:rPr>
          <w:rFonts w:eastAsia="Calibri"/>
          <w:b/>
          <w:bCs/>
          <w:lang w:eastAsia="en-US"/>
        </w:rPr>
      </w:pPr>
    </w:p>
    <w:p w14:paraId="53E1DADD" w14:textId="77777777" w:rsidR="004B5BAC" w:rsidRPr="00B95026" w:rsidRDefault="004B5BAC" w:rsidP="004B5BAC">
      <w:pPr>
        <w:widowControl w:val="0"/>
        <w:tabs>
          <w:tab w:val="left" w:pos="360"/>
        </w:tabs>
        <w:ind w:left="360" w:hanging="360"/>
        <w:jc w:val="center"/>
        <w:rPr>
          <w:b/>
          <w:bCs/>
        </w:rPr>
      </w:pPr>
      <w:r>
        <w:rPr>
          <w:b/>
          <w:bCs/>
        </w:rPr>
        <w:t>§ 2</w:t>
      </w:r>
    </w:p>
    <w:p w14:paraId="1A963A03" w14:textId="77777777" w:rsidR="004B5BAC" w:rsidRPr="00B95026" w:rsidRDefault="004B5BAC" w:rsidP="004B5BAC">
      <w:pPr>
        <w:widowControl w:val="0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b/>
          <w:bCs/>
        </w:rPr>
      </w:pPr>
      <w:r w:rsidRPr="008B1441">
        <w:t>Wykonawca oświadcza, że prowadzi działalność gospodarczą w zakresie dystrybucji paliw, na podstawie koncesji nr……………………z dnia …………</w:t>
      </w:r>
    </w:p>
    <w:p w14:paraId="103C43E2" w14:textId="4C9A361F" w:rsidR="004B5BAC" w:rsidRPr="00B95026" w:rsidRDefault="004B5BAC" w:rsidP="004B5BAC">
      <w:pPr>
        <w:widowControl w:val="0"/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b/>
          <w:bCs/>
        </w:rPr>
      </w:pPr>
      <w:r w:rsidRPr="008B1441">
        <w:t xml:space="preserve">Wykonawca posiada polisę ubezpieczeniową OC ……………. w wysokości odszkodowania ogólnego ………………….. na  podstawie której regulowane będą należności za szkody spowodowane niewłaściwą dostawą i rozładunkiem </w:t>
      </w:r>
      <w:r w:rsidRPr="00B95026">
        <w:t>paliwa, a w tym szczególnie po:</w:t>
      </w:r>
    </w:p>
    <w:p w14:paraId="7304F0D1" w14:textId="77777777" w:rsidR="004B5BAC" w:rsidRPr="008B1441" w:rsidRDefault="004B5BAC" w:rsidP="004B5BAC">
      <w:pPr>
        <w:widowControl w:val="0"/>
        <w:numPr>
          <w:ilvl w:val="0"/>
          <w:numId w:val="26"/>
        </w:numPr>
        <w:tabs>
          <w:tab w:val="left" w:pos="360"/>
        </w:tabs>
        <w:spacing w:line="276" w:lineRule="auto"/>
        <w:jc w:val="both"/>
        <w:rPr>
          <w:b/>
          <w:bCs/>
        </w:rPr>
      </w:pPr>
      <w:r w:rsidRPr="008B1441">
        <w:t xml:space="preserve">zalaniu produktem naftowym pomieszczeń mieszkalnych i magazynowych u </w:t>
      </w:r>
      <w:r w:rsidRPr="008B1441">
        <w:lastRenderedPageBreak/>
        <w:t>klienta,</w:t>
      </w:r>
    </w:p>
    <w:p w14:paraId="1F977937" w14:textId="77777777" w:rsidR="004B5BAC" w:rsidRPr="008B1441" w:rsidRDefault="004B5BAC" w:rsidP="004B5BAC">
      <w:pPr>
        <w:numPr>
          <w:ilvl w:val="0"/>
          <w:numId w:val="26"/>
        </w:numPr>
        <w:suppressAutoHyphens w:val="0"/>
        <w:spacing w:line="276" w:lineRule="auto"/>
        <w:contextualSpacing/>
        <w:jc w:val="both"/>
      </w:pPr>
      <w:r w:rsidRPr="008B1441">
        <w:t>zmieszaniu wielu rodzajów paliw na skutek awarii urządzeń bądź błędu pracownika,</w:t>
      </w:r>
    </w:p>
    <w:p w14:paraId="1111ED0E" w14:textId="77777777" w:rsidR="004B5BAC" w:rsidRPr="008B1441" w:rsidRDefault="004B5BAC" w:rsidP="004B5BAC">
      <w:pPr>
        <w:numPr>
          <w:ilvl w:val="0"/>
          <w:numId w:val="26"/>
        </w:numPr>
        <w:suppressAutoHyphens w:val="0"/>
        <w:spacing w:line="276" w:lineRule="auto"/>
        <w:contextualSpacing/>
        <w:jc w:val="both"/>
      </w:pPr>
      <w:r w:rsidRPr="008B1441">
        <w:t xml:space="preserve">pożarze obiektu, powstałego w czasie przetaczania paliwa w siedzibie klienta. </w:t>
      </w:r>
    </w:p>
    <w:p w14:paraId="77BFDCCB" w14:textId="77777777" w:rsidR="004B5BAC" w:rsidRPr="00B95026" w:rsidRDefault="004B5BAC" w:rsidP="004B5BAC">
      <w:pPr>
        <w:numPr>
          <w:ilvl w:val="0"/>
          <w:numId w:val="25"/>
        </w:numPr>
        <w:suppressAutoHyphens w:val="0"/>
        <w:spacing w:line="276" w:lineRule="auto"/>
        <w:contextualSpacing/>
        <w:jc w:val="both"/>
      </w:pPr>
      <w:r w:rsidRPr="008B1441">
        <w:t>W okresie trwania umowy Wykonawca będzie dostarczał Zamawiającemu kopię aktualnej polisy ubezpieczeniowej, najpóźniej na dzień przed wygaśnięciem terminu ważności polisy dotychczasowej.</w:t>
      </w:r>
    </w:p>
    <w:p w14:paraId="1686461E" w14:textId="280E73AF" w:rsidR="004B5BAC" w:rsidRPr="00B95026" w:rsidRDefault="004B5BAC" w:rsidP="004B5BAC">
      <w:pPr>
        <w:numPr>
          <w:ilvl w:val="0"/>
          <w:numId w:val="25"/>
        </w:numPr>
        <w:suppressAutoHyphens w:val="0"/>
        <w:spacing w:line="276" w:lineRule="auto"/>
        <w:contextualSpacing/>
        <w:jc w:val="both"/>
      </w:pPr>
      <w:r w:rsidRPr="00B95026">
        <w:t xml:space="preserve">Wykonawca oświadcza, że olej </w:t>
      </w:r>
      <w:r w:rsidR="0020002C">
        <w:t>napędowy do celów grzewczych</w:t>
      </w:r>
      <w:r w:rsidRPr="00B95026">
        <w:t xml:space="preserve"> dostarczany do Zamawiającego spełnia warunki określone w Polskiej Normie „PN-C-96024:2011 Przetwory naftowe  - Oleje opałowe” dla gatunku L-1 i Ustawie z dnia   25 sierpnia 2006 r. o systemie monitorowania i kontrolowania, jakości paliw (Dz. U. z 20</w:t>
      </w:r>
      <w:r w:rsidR="009E15A4">
        <w:t>2</w:t>
      </w:r>
      <w:r w:rsidR="005B2867">
        <w:t>2</w:t>
      </w:r>
      <w:r w:rsidRPr="00B95026">
        <w:t xml:space="preserve"> r., poz. </w:t>
      </w:r>
      <w:r w:rsidR="009E15A4">
        <w:t>13</w:t>
      </w:r>
      <w:r w:rsidR="005B2867">
        <w:t>15</w:t>
      </w:r>
      <w:r w:rsidR="009E15A4">
        <w:t xml:space="preserve"> ze zm.</w:t>
      </w:r>
      <w:r w:rsidRPr="00B95026">
        <w:t>) oraz przepisom wykonawczym wydanym na jej podstawie</w:t>
      </w:r>
      <w:r w:rsidR="009E15A4">
        <w:t>.</w:t>
      </w:r>
    </w:p>
    <w:p w14:paraId="383CB5CE" w14:textId="77777777" w:rsidR="004B5BAC" w:rsidRDefault="004B5BAC" w:rsidP="004B5BAC">
      <w:pPr>
        <w:widowControl w:val="0"/>
        <w:autoSpaceDE w:val="0"/>
        <w:jc w:val="both"/>
      </w:pPr>
    </w:p>
    <w:p w14:paraId="0C176F90" w14:textId="77777777" w:rsidR="009E15A4" w:rsidRPr="00B95026" w:rsidRDefault="009E15A4" w:rsidP="004B5BAC">
      <w:pPr>
        <w:widowControl w:val="0"/>
        <w:autoSpaceDE w:val="0"/>
        <w:jc w:val="both"/>
      </w:pPr>
    </w:p>
    <w:p w14:paraId="7A1FA4FA" w14:textId="77777777" w:rsidR="004B5BAC" w:rsidRPr="00B95026" w:rsidRDefault="004B5BAC" w:rsidP="004B5BAC">
      <w:pPr>
        <w:widowControl w:val="0"/>
        <w:autoSpaceDE w:val="0"/>
        <w:jc w:val="center"/>
        <w:rPr>
          <w:b/>
          <w:bCs/>
        </w:rPr>
      </w:pPr>
      <w:r w:rsidRPr="00B95026">
        <w:rPr>
          <w:b/>
          <w:bCs/>
        </w:rPr>
        <w:t>§</w:t>
      </w:r>
      <w:r>
        <w:rPr>
          <w:b/>
          <w:bCs/>
        </w:rPr>
        <w:t xml:space="preserve"> 3</w:t>
      </w:r>
    </w:p>
    <w:p w14:paraId="2B08F778" w14:textId="77777777" w:rsidR="004B5BAC" w:rsidRPr="005F1445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b/>
          <w:bCs/>
        </w:rPr>
      </w:pPr>
      <w:r w:rsidRPr="00B95026">
        <w:t>Wykonawca będzie dostarczał przedmiot umowy do kotłowni  olejowych zlokalizowanych w niżej wymienionych obiektach: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85"/>
      </w:tblGrid>
      <w:tr w:rsidR="005F1445" w:rsidRPr="005B57B1" w14:paraId="1BA83194" w14:textId="77777777" w:rsidTr="000F5A24">
        <w:tc>
          <w:tcPr>
            <w:tcW w:w="976" w:type="dxa"/>
          </w:tcPr>
          <w:p w14:paraId="120A78C2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>Lp.</w:t>
            </w:r>
          </w:p>
        </w:tc>
        <w:tc>
          <w:tcPr>
            <w:tcW w:w="4585" w:type="dxa"/>
          </w:tcPr>
          <w:p w14:paraId="36C76CDD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5B57B1">
              <w:rPr>
                <w:rFonts w:eastAsiaTheme="minorHAnsi" w:cstheme="minorBidi"/>
                <w:b/>
                <w:bCs/>
                <w:lang w:eastAsia="en-US"/>
              </w:rPr>
              <w:t xml:space="preserve">Obiekt </w:t>
            </w:r>
          </w:p>
        </w:tc>
      </w:tr>
      <w:tr w:rsidR="005F1445" w:rsidRPr="005B57B1" w14:paraId="4F6C9955" w14:textId="77777777" w:rsidTr="000F5A24">
        <w:tc>
          <w:tcPr>
            <w:tcW w:w="976" w:type="dxa"/>
          </w:tcPr>
          <w:p w14:paraId="1E82C5B2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1.</w:t>
            </w:r>
          </w:p>
        </w:tc>
        <w:tc>
          <w:tcPr>
            <w:tcW w:w="4585" w:type="dxa"/>
          </w:tcPr>
          <w:p w14:paraId="19E709B8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Urząd Gminy Słubice</w:t>
            </w:r>
          </w:p>
        </w:tc>
      </w:tr>
      <w:tr w:rsidR="005F1445" w:rsidRPr="005B57B1" w14:paraId="45789A1E" w14:textId="77777777" w:rsidTr="000F5A24">
        <w:tc>
          <w:tcPr>
            <w:tcW w:w="976" w:type="dxa"/>
          </w:tcPr>
          <w:p w14:paraId="14432248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2.</w:t>
            </w:r>
          </w:p>
        </w:tc>
        <w:tc>
          <w:tcPr>
            <w:tcW w:w="4585" w:type="dxa"/>
          </w:tcPr>
          <w:p w14:paraId="6E86D3CF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Słubicach</w:t>
            </w:r>
          </w:p>
        </w:tc>
      </w:tr>
      <w:tr w:rsidR="005F1445" w:rsidRPr="005B57B1" w14:paraId="2EA80A07" w14:textId="77777777" w:rsidTr="000F5A24">
        <w:tc>
          <w:tcPr>
            <w:tcW w:w="976" w:type="dxa"/>
          </w:tcPr>
          <w:p w14:paraId="3EBD5CB8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3.</w:t>
            </w:r>
          </w:p>
        </w:tc>
        <w:tc>
          <w:tcPr>
            <w:tcW w:w="4585" w:type="dxa"/>
          </w:tcPr>
          <w:p w14:paraId="019AE74C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Świniarach</w:t>
            </w:r>
          </w:p>
        </w:tc>
      </w:tr>
      <w:tr w:rsidR="005F1445" w:rsidRPr="005B57B1" w14:paraId="208AE7C9" w14:textId="77777777" w:rsidTr="000F5A24">
        <w:tc>
          <w:tcPr>
            <w:tcW w:w="976" w:type="dxa"/>
          </w:tcPr>
          <w:p w14:paraId="7F9589F4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4.</w:t>
            </w:r>
          </w:p>
        </w:tc>
        <w:tc>
          <w:tcPr>
            <w:tcW w:w="4585" w:type="dxa"/>
          </w:tcPr>
          <w:p w14:paraId="26DA5210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Szkoła Podstawowa w Piotrkówku</w:t>
            </w:r>
          </w:p>
        </w:tc>
      </w:tr>
      <w:tr w:rsidR="005F1445" w:rsidRPr="005B57B1" w14:paraId="0E564837" w14:textId="77777777" w:rsidTr="000F5A24">
        <w:tc>
          <w:tcPr>
            <w:tcW w:w="976" w:type="dxa"/>
          </w:tcPr>
          <w:p w14:paraId="0BEAD7CC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5.</w:t>
            </w:r>
          </w:p>
        </w:tc>
        <w:tc>
          <w:tcPr>
            <w:tcW w:w="4585" w:type="dxa"/>
          </w:tcPr>
          <w:p w14:paraId="4B65756A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Dom Nauczyciela w Słubicach</w:t>
            </w:r>
          </w:p>
        </w:tc>
      </w:tr>
      <w:tr w:rsidR="005F1445" w:rsidRPr="005B57B1" w14:paraId="185E63BE" w14:textId="77777777" w:rsidTr="000F5A24">
        <w:tc>
          <w:tcPr>
            <w:tcW w:w="976" w:type="dxa"/>
          </w:tcPr>
          <w:p w14:paraId="1F1D1E41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6.</w:t>
            </w:r>
          </w:p>
        </w:tc>
        <w:tc>
          <w:tcPr>
            <w:tcW w:w="4585" w:type="dxa"/>
          </w:tcPr>
          <w:p w14:paraId="3B1E66E6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Gminna Biblioteka Publiczna w Słubicach</w:t>
            </w:r>
          </w:p>
        </w:tc>
      </w:tr>
      <w:tr w:rsidR="005F1445" w:rsidRPr="005B57B1" w14:paraId="26152C69" w14:textId="77777777" w:rsidTr="000F5A24">
        <w:tc>
          <w:tcPr>
            <w:tcW w:w="976" w:type="dxa"/>
          </w:tcPr>
          <w:p w14:paraId="78252FDC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7.</w:t>
            </w:r>
          </w:p>
        </w:tc>
        <w:tc>
          <w:tcPr>
            <w:tcW w:w="4585" w:type="dxa"/>
          </w:tcPr>
          <w:p w14:paraId="45AA01D5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>Ośrodek  Zdrowia w Słubicach</w:t>
            </w:r>
          </w:p>
        </w:tc>
      </w:tr>
      <w:tr w:rsidR="005F1445" w:rsidRPr="005B57B1" w14:paraId="2C054246" w14:textId="77777777" w:rsidTr="000F5A24">
        <w:tc>
          <w:tcPr>
            <w:tcW w:w="976" w:type="dxa"/>
          </w:tcPr>
          <w:p w14:paraId="15557E6E" w14:textId="77777777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B57B1">
              <w:rPr>
                <w:rFonts w:eastAsiaTheme="minorHAnsi" w:cstheme="minorBidi"/>
                <w:bCs/>
                <w:lang w:eastAsia="en-US"/>
              </w:rPr>
              <w:t>8.</w:t>
            </w:r>
          </w:p>
        </w:tc>
        <w:tc>
          <w:tcPr>
            <w:tcW w:w="4585" w:type="dxa"/>
          </w:tcPr>
          <w:p w14:paraId="0BE003FA" w14:textId="531B0F50" w:rsidR="005F1445" w:rsidRPr="005B57B1" w:rsidRDefault="005F1445" w:rsidP="00AD7BC8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5B57B1">
              <w:rPr>
                <w:rFonts w:eastAsiaTheme="minorHAnsi"/>
                <w:szCs w:val="22"/>
                <w:lang w:eastAsia="en-US"/>
              </w:rPr>
              <w:t xml:space="preserve">Gminny Ośrodek Pomocy Społecznej </w:t>
            </w:r>
            <w:r w:rsidR="000F5A24">
              <w:rPr>
                <w:rFonts w:eastAsiaTheme="minorHAnsi"/>
                <w:szCs w:val="22"/>
                <w:lang w:eastAsia="en-US"/>
              </w:rPr>
              <w:br/>
            </w:r>
            <w:r w:rsidRPr="005B57B1">
              <w:rPr>
                <w:rFonts w:eastAsiaTheme="minorHAnsi"/>
                <w:szCs w:val="22"/>
                <w:lang w:eastAsia="en-US"/>
              </w:rPr>
              <w:t>w Słubicach</w:t>
            </w:r>
          </w:p>
        </w:tc>
      </w:tr>
    </w:tbl>
    <w:p w14:paraId="60CC3099" w14:textId="77777777" w:rsidR="005F1445" w:rsidRPr="00B95026" w:rsidRDefault="005F1445" w:rsidP="005F1445">
      <w:pPr>
        <w:widowControl w:val="0"/>
        <w:autoSpaceDE w:val="0"/>
        <w:spacing w:line="276" w:lineRule="auto"/>
        <w:ind w:left="720"/>
        <w:jc w:val="both"/>
        <w:rPr>
          <w:b/>
          <w:bCs/>
        </w:rPr>
      </w:pPr>
    </w:p>
    <w:p w14:paraId="14714E21" w14:textId="47D84854" w:rsidR="004B5BAC" w:rsidRPr="00B95026" w:rsidRDefault="004B5BAC" w:rsidP="009E15A4">
      <w:pPr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b/>
          <w:bCs/>
        </w:rPr>
      </w:pPr>
      <w:r w:rsidRPr="00B95026">
        <w:t xml:space="preserve">Wykonawca będzie dostarczał olej </w:t>
      </w:r>
      <w:r w:rsidR="008E0721">
        <w:t>napędowy do celów grzewczych</w:t>
      </w:r>
      <w:r w:rsidRPr="00B95026">
        <w:t>, bez dodatkowych opłat, sukcesywnie:</w:t>
      </w:r>
    </w:p>
    <w:p w14:paraId="59CEF4B8" w14:textId="77777777" w:rsidR="004B5BAC" w:rsidRPr="00B95026" w:rsidRDefault="004B5BAC" w:rsidP="009E15A4">
      <w:pPr>
        <w:widowControl w:val="0"/>
        <w:numPr>
          <w:ilvl w:val="0"/>
          <w:numId w:val="29"/>
        </w:numPr>
        <w:autoSpaceDE w:val="0"/>
        <w:spacing w:line="276" w:lineRule="auto"/>
        <w:jc w:val="both"/>
        <w:rPr>
          <w:b/>
          <w:bCs/>
        </w:rPr>
      </w:pPr>
      <w:r w:rsidRPr="00B95026">
        <w:t xml:space="preserve">własnym środkiem transportu wyposażonym w legalizowany przyrząd pomiarowy </w:t>
      </w:r>
      <w:r w:rsidRPr="00B95026">
        <w:br/>
        <w:t>do napełniania i opróżniania cysterny (legalizacja urządzeń pomiarowych z Urzędu Wag i Miar),</w:t>
      </w:r>
    </w:p>
    <w:p w14:paraId="738F218A" w14:textId="77777777" w:rsidR="009E15A4" w:rsidRPr="005F1445" w:rsidRDefault="004B5BAC" w:rsidP="009E15A4">
      <w:pPr>
        <w:widowControl w:val="0"/>
        <w:numPr>
          <w:ilvl w:val="0"/>
          <w:numId w:val="29"/>
        </w:numPr>
        <w:autoSpaceDE w:val="0"/>
        <w:spacing w:line="276" w:lineRule="auto"/>
        <w:jc w:val="both"/>
        <w:rPr>
          <w:b/>
          <w:bCs/>
        </w:rPr>
      </w:pPr>
      <w:r w:rsidRPr="00B95026">
        <w:t>wraz ze świadectwem jakości opału wystawionym przez producenta – przy</w:t>
      </w:r>
    </w:p>
    <w:p w14:paraId="55069E26" w14:textId="77777777" w:rsidR="009E15A4" w:rsidRPr="00B95026" w:rsidRDefault="004B5BAC" w:rsidP="009E15A4">
      <w:pPr>
        <w:widowControl w:val="0"/>
        <w:autoSpaceDE w:val="0"/>
        <w:spacing w:line="276" w:lineRule="auto"/>
        <w:ind w:left="1080"/>
        <w:jc w:val="both"/>
        <w:rPr>
          <w:b/>
          <w:bCs/>
        </w:rPr>
      </w:pPr>
      <w:r w:rsidRPr="00B95026">
        <w:t>każdorazowej dostawie paliwa.</w:t>
      </w:r>
    </w:p>
    <w:p w14:paraId="79EDEABF" w14:textId="77777777" w:rsidR="004B5BAC" w:rsidRPr="00B95026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>Cysterny wykonawcze Wykonawcy posiadać będą przepływomierze paliwa z ważnym świadectwem legalizacji. Ilość paliwa wskazana na liczniku przepływomierza, będzie ilością dostarczoną do Zamawiającego.</w:t>
      </w:r>
    </w:p>
    <w:p w14:paraId="3753A483" w14:textId="1660F125" w:rsidR="004B5BAC" w:rsidRPr="00B95026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 xml:space="preserve">Do odbioru każdej partii oleju </w:t>
      </w:r>
      <w:r w:rsidR="008E0721">
        <w:t>napędowego do celów grzewczych</w:t>
      </w:r>
      <w:r w:rsidRPr="00B95026">
        <w:t xml:space="preserve"> Zamawiający upoważnia pracowników zatrudnionych </w:t>
      </w:r>
      <w:r w:rsidR="005F1445">
        <w:t>w Urzędzie Gminy Słubice</w:t>
      </w:r>
      <w:r w:rsidRPr="00B95026">
        <w:t>. Pokwitowanie odbioru paliwa przez w/w osoby jest równoznaczne z pokwitowaniem odbioru przez Zamawiającego.</w:t>
      </w:r>
    </w:p>
    <w:p w14:paraId="1EDB0AA3" w14:textId="77777777" w:rsidR="004B5BAC" w:rsidRPr="00B95026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 xml:space="preserve">Wykonawca zapewnia Zamawiającego o dostawie paliwa oryginalnie zaplombowanego o parametrach zgodnych z obowiązującymi normami technicznymi ZN/ITN – PKN S.A./NF-219/2000 i jakości zgodnej z załączonym świadectwem, </w:t>
      </w:r>
      <w:r w:rsidRPr="00B95026">
        <w:br/>
        <w:t>a także w ilości zgodnej z wydanymi dokumentami przewozowymi.</w:t>
      </w:r>
    </w:p>
    <w:p w14:paraId="5433C8E9" w14:textId="77777777" w:rsidR="004B5BAC" w:rsidRDefault="004B5BAC" w:rsidP="004B5BAC">
      <w:pPr>
        <w:widowControl w:val="0"/>
        <w:numPr>
          <w:ilvl w:val="0"/>
          <w:numId w:val="27"/>
        </w:numPr>
        <w:autoSpaceDE w:val="0"/>
        <w:spacing w:line="276" w:lineRule="auto"/>
        <w:jc w:val="both"/>
      </w:pPr>
      <w:r w:rsidRPr="00B95026">
        <w:t>Reklamacje jakościowe po dostawie paliwa rozpatrywane będą po komisyjnym pobraniu próbek przy udziale przedstawiciela Zamawiającego i Wykonawcy. Podstawą uznania reklamacji będzie okoliczność pozwalająca stwierdzić zmniejszenie użyteczności produktu oraz odstępstwo od norm technicznych ZN/ITN – PKN S.A./NF-219/2000.</w:t>
      </w:r>
    </w:p>
    <w:p w14:paraId="61AF673D" w14:textId="77777777" w:rsidR="004B5BAC" w:rsidRPr="004B5BAC" w:rsidRDefault="004B5BAC" w:rsidP="004B5BAC">
      <w:pPr>
        <w:widowControl w:val="0"/>
        <w:autoSpaceDE w:val="0"/>
        <w:spacing w:line="276" w:lineRule="auto"/>
        <w:ind w:left="720"/>
        <w:jc w:val="both"/>
      </w:pPr>
    </w:p>
    <w:p w14:paraId="21186BC6" w14:textId="77777777" w:rsidR="00C406EE" w:rsidRPr="00FA31BB" w:rsidRDefault="004B5BAC" w:rsidP="00AF2A86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§ 4</w:t>
      </w:r>
    </w:p>
    <w:p w14:paraId="40EB51E3" w14:textId="0EAE6879" w:rsidR="00F9530E" w:rsidRPr="00F9530E" w:rsidRDefault="00F9530E" w:rsidP="00F9530E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9530E">
        <w:rPr>
          <w:rFonts w:eastAsiaTheme="minorHAnsi"/>
          <w:lang w:eastAsia="en-US"/>
        </w:rPr>
        <w:t xml:space="preserve">Termin realizacji zamówienia obejmuje  okres </w:t>
      </w:r>
      <w:r w:rsidR="00A22476">
        <w:rPr>
          <w:rFonts w:eastAsiaTheme="minorHAnsi"/>
          <w:lang w:eastAsia="en-US"/>
        </w:rPr>
        <w:t>2</w:t>
      </w:r>
      <w:r w:rsidRPr="00F9530E">
        <w:rPr>
          <w:rFonts w:eastAsiaTheme="minorHAnsi"/>
          <w:lang w:eastAsia="en-US"/>
        </w:rPr>
        <w:t>miesięc</w:t>
      </w:r>
      <w:r w:rsidR="00A22476">
        <w:rPr>
          <w:rFonts w:eastAsiaTheme="minorHAnsi"/>
          <w:lang w:eastAsia="en-US"/>
        </w:rPr>
        <w:t>y</w:t>
      </w:r>
      <w:r w:rsidR="008E0721">
        <w:rPr>
          <w:rFonts w:eastAsiaTheme="minorHAnsi"/>
          <w:lang w:eastAsia="en-US"/>
        </w:rPr>
        <w:t xml:space="preserve"> od dnia podpisania umowy</w:t>
      </w:r>
      <w:r w:rsidRPr="00F9530E">
        <w:rPr>
          <w:rFonts w:eastAsiaTheme="minorHAnsi"/>
          <w:lang w:eastAsia="en-US"/>
        </w:rPr>
        <w:t xml:space="preserve">. </w:t>
      </w:r>
    </w:p>
    <w:p w14:paraId="1EB14BD5" w14:textId="31C7DA40" w:rsidR="00F9530E" w:rsidRPr="00F9530E" w:rsidRDefault="00F9530E" w:rsidP="005B2867">
      <w:pPr>
        <w:pStyle w:val="Akapitzlist"/>
        <w:numPr>
          <w:ilvl w:val="0"/>
          <w:numId w:val="31"/>
        </w:numPr>
        <w:jc w:val="both"/>
        <w:rPr>
          <w:rFonts w:eastAsiaTheme="minorHAnsi"/>
          <w:lang w:eastAsia="en-US"/>
        </w:rPr>
      </w:pPr>
      <w:r w:rsidRPr="00F9530E">
        <w:rPr>
          <w:rFonts w:eastAsiaTheme="minorHAnsi"/>
          <w:lang w:eastAsia="en-US"/>
        </w:rPr>
        <w:t>W przypadku wyczerpania się kwoty umowy, określonej dla maksymalnej ilości</w:t>
      </w:r>
      <w:r w:rsidR="005F1445">
        <w:rPr>
          <w:rFonts w:eastAsiaTheme="minorHAnsi"/>
          <w:lang w:eastAsia="en-US"/>
        </w:rPr>
        <w:t xml:space="preserve"> dostawy oleju </w:t>
      </w:r>
      <w:r w:rsidR="00F374A0">
        <w:rPr>
          <w:rFonts w:eastAsiaTheme="minorHAnsi"/>
          <w:lang w:eastAsia="en-US"/>
        </w:rPr>
        <w:t>napędowego do celów grzewczych</w:t>
      </w:r>
      <w:r w:rsidR="005F1445">
        <w:rPr>
          <w:rFonts w:eastAsiaTheme="minorHAnsi"/>
          <w:lang w:eastAsia="en-US"/>
        </w:rPr>
        <w:t xml:space="preserve"> tj. </w:t>
      </w:r>
      <w:r w:rsidR="000F5A24">
        <w:rPr>
          <w:rFonts w:eastAsiaTheme="minorHAnsi"/>
          <w:lang w:eastAsia="en-US"/>
        </w:rPr>
        <w:t>5</w:t>
      </w:r>
      <w:r w:rsidR="00A22476">
        <w:rPr>
          <w:rFonts w:eastAsiaTheme="minorHAnsi"/>
          <w:lang w:eastAsia="en-US"/>
        </w:rPr>
        <w:t>5</w:t>
      </w:r>
      <w:r w:rsidR="000F5A24">
        <w:rPr>
          <w:rFonts w:eastAsiaTheme="minorHAnsi"/>
          <w:lang w:eastAsia="en-US"/>
        </w:rPr>
        <w:t>.</w:t>
      </w:r>
      <w:r w:rsidR="00A22476">
        <w:rPr>
          <w:rFonts w:eastAsiaTheme="minorHAnsi"/>
          <w:lang w:eastAsia="en-US"/>
        </w:rPr>
        <w:t>0</w:t>
      </w:r>
      <w:r w:rsidR="000F5A24">
        <w:rPr>
          <w:rFonts w:eastAsiaTheme="minorHAnsi"/>
          <w:lang w:eastAsia="en-US"/>
        </w:rPr>
        <w:t>00</w:t>
      </w:r>
      <w:r w:rsidR="00B574A8">
        <w:rPr>
          <w:rFonts w:eastAsiaTheme="minorHAnsi"/>
          <w:lang w:eastAsia="en-US"/>
        </w:rPr>
        <w:t xml:space="preserve"> </w:t>
      </w:r>
      <w:r w:rsidRPr="00F9530E">
        <w:rPr>
          <w:rFonts w:eastAsiaTheme="minorHAnsi"/>
          <w:lang w:eastAsia="en-US"/>
        </w:rPr>
        <w:t xml:space="preserve">l, przed upływem </w:t>
      </w:r>
      <w:r w:rsidR="000F5A24">
        <w:rPr>
          <w:rFonts w:eastAsiaTheme="minorHAnsi"/>
          <w:lang w:eastAsia="en-US"/>
        </w:rPr>
        <w:br/>
      </w:r>
      <w:r w:rsidR="00A22476">
        <w:rPr>
          <w:rFonts w:eastAsiaTheme="minorHAnsi"/>
          <w:lang w:eastAsia="en-US"/>
        </w:rPr>
        <w:t xml:space="preserve">2 </w:t>
      </w:r>
      <w:r w:rsidRPr="00F9530E">
        <w:rPr>
          <w:rFonts w:eastAsiaTheme="minorHAnsi"/>
          <w:lang w:eastAsia="en-US"/>
        </w:rPr>
        <w:t>miesięcy , umowa wygasa.</w:t>
      </w:r>
    </w:p>
    <w:p w14:paraId="12B6E01B" w14:textId="77777777" w:rsidR="004B5BAC" w:rsidRPr="004B5BAC" w:rsidRDefault="004B5BAC" w:rsidP="004B5BAC">
      <w:pPr>
        <w:pStyle w:val="Akapitzlist"/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r w:rsidRPr="00B95026">
        <w:rPr>
          <w:rFonts w:cs="Times New Roman"/>
        </w:rPr>
        <w:t xml:space="preserve">Wykonawca będzie realizował dostawy przedmiotu umowy w ilościach wynikających z bieżących potrzeb Zamawiającego, każdorazowo, w dniach od poniedziałku do piątku, od telefonicznego bądź za pośrednictwem poczty e-mail złożenia zamówienia przekazanego przez przedstawiciela </w:t>
      </w:r>
      <w:r w:rsidR="005F1445">
        <w:rPr>
          <w:rFonts w:cs="Times New Roman"/>
        </w:rPr>
        <w:t>Urzędu Gminy Słubice</w:t>
      </w:r>
      <w:r w:rsidRPr="00B95026">
        <w:rPr>
          <w:rFonts w:cs="Times New Roman"/>
        </w:rPr>
        <w:t>, tel. 24</w:t>
      </w:r>
      <w:r w:rsidR="005F1445">
        <w:rPr>
          <w:rFonts w:cs="Times New Roman"/>
        </w:rPr>
        <w:t> 277 89 46</w:t>
      </w:r>
      <w:r w:rsidRPr="00B95026">
        <w:rPr>
          <w:rFonts w:cs="Times New Roman"/>
        </w:rPr>
        <w:t>.</w:t>
      </w:r>
    </w:p>
    <w:p w14:paraId="0CC0285B" w14:textId="77777777" w:rsidR="00752DA6" w:rsidRDefault="00752DA6" w:rsidP="00752DA6">
      <w:pPr>
        <w:widowControl w:val="0"/>
        <w:tabs>
          <w:tab w:val="left" w:pos="140"/>
        </w:tabs>
        <w:suppressAutoHyphens w:val="0"/>
        <w:autoSpaceDE w:val="0"/>
        <w:spacing w:after="160" w:line="276" w:lineRule="auto"/>
        <w:contextualSpacing/>
        <w:jc w:val="both"/>
        <w:rPr>
          <w:rFonts w:eastAsiaTheme="minorHAnsi"/>
          <w:bCs/>
          <w:lang w:eastAsia="en-US"/>
        </w:rPr>
      </w:pPr>
    </w:p>
    <w:p w14:paraId="42D8D58B" w14:textId="77777777" w:rsidR="00752DA6" w:rsidRDefault="00752DA6" w:rsidP="00752DA6">
      <w:pPr>
        <w:widowControl w:val="0"/>
        <w:tabs>
          <w:tab w:val="left" w:pos="140"/>
        </w:tabs>
        <w:suppressAutoHyphens w:val="0"/>
        <w:autoSpaceDE w:val="0"/>
        <w:spacing w:after="160" w:line="276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752DA6">
        <w:rPr>
          <w:rFonts w:eastAsiaTheme="minorHAnsi"/>
          <w:b/>
          <w:bCs/>
          <w:lang w:eastAsia="en-US"/>
        </w:rPr>
        <w:t xml:space="preserve">§ </w:t>
      </w:r>
      <w:r w:rsidR="00707857">
        <w:rPr>
          <w:rFonts w:eastAsiaTheme="minorHAnsi"/>
          <w:b/>
          <w:bCs/>
          <w:lang w:eastAsia="en-US"/>
        </w:rPr>
        <w:t>5</w:t>
      </w:r>
    </w:p>
    <w:p w14:paraId="13850EF7" w14:textId="0D5136D4" w:rsidR="005F1445" w:rsidRP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line="235" w:lineRule="auto"/>
        <w:ind w:right="118"/>
        <w:rPr>
          <w:rFonts w:cs="Times New Roman"/>
          <w:sz w:val="26"/>
        </w:rPr>
      </w:pPr>
      <w:r w:rsidRPr="005F1445">
        <w:rPr>
          <w:rFonts w:cs="Times New Roman"/>
        </w:rPr>
        <w:t>Zgodnie ze złożoną ofertą cena jednego litra oleju napędowego do celów grzewczych Wykonawcy</w:t>
      </w:r>
      <w:r w:rsidRPr="005F1445">
        <w:rPr>
          <w:rFonts w:cs="Times New Roman"/>
          <w:spacing w:val="1"/>
        </w:rPr>
        <w:t xml:space="preserve"> </w:t>
      </w:r>
      <w:r w:rsidRPr="005F1445">
        <w:rPr>
          <w:rFonts w:cs="Times New Roman"/>
        </w:rPr>
        <w:t>wynosi:</w:t>
      </w:r>
    </w:p>
    <w:p w14:paraId="729BC88F" w14:textId="77777777" w:rsidR="005F1445" w:rsidRPr="005F1445" w:rsidRDefault="005F1445" w:rsidP="005F1445">
      <w:pPr>
        <w:pStyle w:val="Akapitzlist"/>
        <w:numPr>
          <w:ilvl w:val="1"/>
          <w:numId w:val="37"/>
        </w:numPr>
        <w:tabs>
          <w:tab w:val="left" w:pos="785"/>
        </w:tabs>
        <w:suppressAutoHyphens w:val="0"/>
        <w:autoSpaceDE w:val="0"/>
        <w:autoSpaceDN w:val="0"/>
        <w:spacing w:before="3"/>
        <w:ind w:hanging="246"/>
        <w:rPr>
          <w:rFonts w:cs="Times New Roman"/>
        </w:rPr>
      </w:pPr>
      <w:r w:rsidRPr="005F1445">
        <w:rPr>
          <w:rFonts w:cs="Times New Roman"/>
        </w:rPr>
        <w:t>cena</w:t>
      </w:r>
      <w:r w:rsidRPr="005F1445">
        <w:rPr>
          <w:rFonts w:cs="Times New Roman"/>
          <w:spacing w:val="-1"/>
        </w:rPr>
        <w:t xml:space="preserve"> </w:t>
      </w:r>
      <w:r w:rsidRPr="005F1445">
        <w:rPr>
          <w:rFonts w:cs="Times New Roman"/>
        </w:rPr>
        <w:t>brutto</w:t>
      </w:r>
      <w:r w:rsidRPr="005F1445">
        <w:rPr>
          <w:rFonts w:cs="Times New Roman"/>
          <w:spacing w:val="-1"/>
        </w:rPr>
        <w:t xml:space="preserve"> </w:t>
      </w:r>
      <w:r w:rsidRPr="005F1445">
        <w:rPr>
          <w:rFonts w:cs="Times New Roman"/>
        </w:rPr>
        <w:t>Wykonawcy</w:t>
      </w:r>
      <w:r w:rsidRPr="005F1445">
        <w:rPr>
          <w:rFonts w:cs="Times New Roman"/>
        </w:rPr>
        <w:tab/>
        <w:t>zł</w:t>
      </w:r>
      <w:r w:rsidRPr="005F1445">
        <w:rPr>
          <w:rFonts w:cs="Times New Roman"/>
          <w:spacing w:val="2"/>
        </w:rPr>
        <w:t xml:space="preserve"> </w:t>
      </w:r>
      <w:r w:rsidRPr="005F1445">
        <w:rPr>
          <w:rFonts w:cs="Times New Roman"/>
        </w:rPr>
        <w:t>(słownie:</w:t>
      </w:r>
      <w:r>
        <w:rPr>
          <w:rFonts w:cs="Times New Roman"/>
        </w:rPr>
        <w:t xml:space="preserve"> </w:t>
      </w:r>
      <w:r w:rsidRPr="005F1445">
        <w:rPr>
          <w:rFonts w:cs="Times New Roman"/>
        </w:rPr>
        <w:t>……………………………..………) w tym:</w:t>
      </w:r>
    </w:p>
    <w:p w14:paraId="5D6A03F1" w14:textId="77777777" w:rsidR="005F1445" w:rsidRDefault="005F1445" w:rsidP="005F1445">
      <w:pPr>
        <w:pStyle w:val="Akapitzlist"/>
        <w:numPr>
          <w:ilvl w:val="1"/>
          <w:numId w:val="37"/>
        </w:numPr>
        <w:tabs>
          <w:tab w:val="left" w:leader="dot" w:pos="3726"/>
        </w:tabs>
        <w:suppressAutoHyphens w:val="0"/>
        <w:autoSpaceDE w:val="0"/>
        <w:autoSpaceDN w:val="0"/>
        <w:spacing w:before="2"/>
        <w:ind w:left="851" w:hanging="313"/>
        <w:rPr>
          <w:rFonts w:cs="Times New Roman"/>
        </w:rPr>
      </w:pPr>
      <w:r w:rsidRPr="005F1445">
        <w:rPr>
          <w:rFonts w:cs="Times New Roman"/>
        </w:rPr>
        <w:t>VAT – ...</w:t>
      </w:r>
      <w:r w:rsidRPr="005F1445">
        <w:rPr>
          <w:rFonts w:cs="Times New Roman"/>
          <w:spacing w:val="-2"/>
        </w:rPr>
        <w:t xml:space="preserve"> </w:t>
      </w:r>
      <w:r w:rsidRPr="005F1445">
        <w:rPr>
          <w:rFonts w:cs="Times New Roman"/>
        </w:rPr>
        <w:t>%</w:t>
      </w:r>
      <w:r w:rsidRPr="005F1445">
        <w:rPr>
          <w:rFonts w:cs="Times New Roman"/>
          <w:spacing w:val="-1"/>
        </w:rPr>
        <w:t xml:space="preserve"> </w:t>
      </w:r>
      <w:proofErr w:type="spellStart"/>
      <w:r w:rsidRPr="005F1445">
        <w:rPr>
          <w:rFonts w:cs="Times New Roman"/>
        </w:rPr>
        <w:t>tj</w:t>
      </w:r>
      <w:proofErr w:type="spellEnd"/>
      <w:r w:rsidRPr="005F1445">
        <w:rPr>
          <w:rFonts w:cs="Times New Roman"/>
        </w:rPr>
        <w:tab/>
        <w:t>zł (słownie:</w:t>
      </w:r>
      <w:r>
        <w:rPr>
          <w:rFonts w:cs="Times New Roman"/>
        </w:rPr>
        <w:t xml:space="preserve"> </w:t>
      </w:r>
      <w:r w:rsidRPr="005F1445">
        <w:rPr>
          <w:rFonts w:cs="Times New Roman"/>
        </w:rPr>
        <w:t>...............................................................................)</w:t>
      </w:r>
    </w:p>
    <w:p w14:paraId="47262744" w14:textId="4A441031" w:rsidR="005F1445" w:rsidRPr="005F1445" w:rsidRDefault="005F1445" w:rsidP="005F1445">
      <w:pPr>
        <w:pStyle w:val="Akapitzlist"/>
        <w:numPr>
          <w:ilvl w:val="1"/>
          <w:numId w:val="37"/>
        </w:numPr>
        <w:tabs>
          <w:tab w:val="left" w:leader="dot" w:pos="3726"/>
        </w:tabs>
        <w:suppressAutoHyphens w:val="0"/>
        <w:autoSpaceDE w:val="0"/>
        <w:autoSpaceDN w:val="0"/>
        <w:spacing w:before="2"/>
        <w:ind w:left="851" w:hanging="313"/>
        <w:rPr>
          <w:rFonts w:cs="Times New Roman"/>
        </w:rPr>
      </w:pPr>
      <w:r w:rsidRPr="005F1445">
        <w:rPr>
          <w:rFonts w:cs="Times New Roman"/>
        </w:rPr>
        <w:t xml:space="preserve">Zapotrzebowanie na olej napędowy do celów grzewczych w okresie od </w:t>
      </w:r>
      <w:r w:rsidR="005B2867">
        <w:rPr>
          <w:rFonts w:cs="Times New Roman"/>
        </w:rPr>
        <w:t>…………………………………….</w:t>
      </w:r>
      <w:r w:rsidRPr="005F1445">
        <w:rPr>
          <w:rFonts w:cs="Times New Roman"/>
        </w:rPr>
        <w:t xml:space="preserve">( czas trwania dostawy) w ilości </w:t>
      </w:r>
      <w:r w:rsidR="005B2867">
        <w:rPr>
          <w:rFonts w:cs="Times New Roman"/>
        </w:rPr>
        <w:t>……………………..</w:t>
      </w:r>
      <w:r w:rsidRPr="005F1445">
        <w:rPr>
          <w:rFonts w:cs="Times New Roman"/>
        </w:rPr>
        <w:t xml:space="preserve"> litrów tj. w łącznej kwocie brutto:</w:t>
      </w:r>
    </w:p>
    <w:p w14:paraId="1DBD3911" w14:textId="1EFB1ACB" w:rsidR="005F1445" w:rsidRPr="005F1445" w:rsidRDefault="000F5A24" w:rsidP="005F1445">
      <w:pPr>
        <w:pStyle w:val="Tekstpodstawowy"/>
        <w:tabs>
          <w:tab w:val="left" w:leader="dot" w:pos="8884"/>
        </w:tabs>
        <w:spacing w:before="1"/>
        <w:ind w:left="25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pl-PL"/>
        </w:rPr>
        <w:t xml:space="preserve">         </w:t>
      </w:r>
      <w:r w:rsidR="005F1445" w:rsidRPr="005F1445">
        <w:rPr>
          <w:rFonts w:ascii="Times New Roman" w:hAnsi="Times New Roman"/>
          <w:b w:val="0"/>
        </w:rPr>
        <w:t>- ................................zł ,</w:t>
      </w:r>
      <w:r w:rsidR="005F1445" w:rsidRPr="005F1445">
        <w:rPr>
          <w:rFonts w:ascii="Times New Roman" w:hAnsi="Times New Roman"/>
          <w:b w:val="0"/>
          <w:spacing w:val="1"/>
        </w:rPr>
        <w:t xml:space="preserve"> </w:t>
      </w:r>
      <w:r w:rsidR="005F1445" w:rsidRPr="005F1445">
        <w:rPr>
          <w:rFonts w:ascii="Times New Roman" w:hAnsi="Times New Roman"/>
          <w:b w:val="0"/>
        </w:rPr>
        <w:t>/słownie</w:t>
      </w:r>
      <w:r w:rsidR="005F1445" w:rsidRPr="005F1445">
        <w:rPr>
          <w:rFonts w:ascii="Times New Roman" w:hAnsi="Times New Roman"/>
          <w:b w:val="0"/>
          <w:spacing w:val="-2"/>
        </w:rPr>
        <w:t xml:space="preserve"> </w:t>
      </w:r>
      <w:r w:rsidR="005F1445">
        <w:rPr>
          <w:rFonts w:ascii="Times New Roman" w:hAnsi="Times New Roman"/>
          <w:b w:val="0"/>
        </w:rPr>
        <w:t>zł:</w:t>
      </w:r>
      <w:r w:rsidR="005F1445">
        <w:rPr>
          <w:rFonts w:ascii="Times New Roman" w:hAnsi="Times New Roman"/>
          <w:b w:val="0"/>
        </w:rPr>
        <w:tab/>
        <w:t xml:space="preserve">/  w </w:t>
      </w:r>
      <w:r w:rsidR="005F1445" w:rsidRPr="005F1445">
        <w:rPr>
          <w:rFonts w:ascii="Times New Roman" w:hAnsi="Times New Roman"/>
          <w:b w:val="0"/>
        </w:rPr>
        <w:t>tym ............. % VAT, na kwotę: ...............................</w:t>
      </w:r>
    </w:p>
    <w:p w14:paraId="7F430116" w14:textId="77777777" w:rsidR="005F1445" w:rsidRDefault="005F1445" w:rsidP="005F1445">
      <w:pPr>
        <w:pStyle w:val="Tekstpodstawowy"/>
        <w:jc w:val="left"/>
        <w:rPr>
          <w:sz w:val="26"/>
        </w:rPr>
      </w:pPr>
    </w:p>
    <w:p w14:paraId="488DA6DF" w14:textId="77777777" w:rsidR="005F1445" w:rsidRDefault="005F1445" w:rsidP="005F1445">
      <w:pPr>
        <w:pStyle w:val="Tekstpodstawowy"/>
        <w:spacing w:before="4"/>
        <w:jc w:val="left"/>
        <w:rPr>
          <w:sz w:val="20"/>
        </w:rPr>
      </w:pPr>
    </w:p>
    <w:p w14:paraId="7D4798D7" w14:textId="3A7190E3" w:rsidR="005F1445" w:rsidRP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13"/>
        <w:jc w:val="both"/>
        <w:rPr>
          <w:rFonts w:cs="Times New Roman"/>
        </w:rPr>
      </w:pPr>
      <w:r w:rsidRPr="005F1445">
        <w:rPr>
          <w:rFonts w:cs="Times New Roman"/>
        </w:rPr>
        <w:t>Cena Wykonawcy ustalana jest z uwzględnieniem stałego upustu w wysokości .... % za każdy litr zakupionego oleju napędowego do celów grzewczych oraz z uwzględnieniem stałej marży w wysokości</w:t>
      </w:r>
      <w:r w:rsidR="00B574A8">
        <w:rPr>
          <w:rFonts w:cs="Times New Roman"/>
        </w:rPr>
        <w:t>……………</w:t>
      </w:r>
      <w:r w:rsidRPr="005F1445">
        <w:rPr>
          <w:rFonts w:cs="Times New Roman"/>
        </w:rPr>
        <w:t xml:space="preserve"> % za każdy litr zakupionego oleju . Wysokość marży i</w:t>
      </w:r>
      <w:r w:rsidRPr="005F1445">
        <w:rPr>
          <w:rFonts w:cs="Times New Roman"/>
          <w:spacing w:val="-1"/>
        </w:rPr>
        <w:t xml:space="preserve"> </w:t>
      </w:r>
      <w:r w:rsidRPr="005F1445">
        <w:rPr>
          <w:rFonts w:cs="Times New Roman"/>
        </w:rPr>
        <w:t>upustu</w:t>
      </w:r>
      <w:r>
        <w:rPr>
          <w:rFonts w:cs="Times New Roman"/>
        </w:rPr>
        <w:t xml:space="preserve"> </w:t>
      </w:r>
      <w:r w:rsidRPr="005F1445">
        <w:rPr>
          <w:rFonts w:cs="Times New Roman"/>
        </w:rPr>
        <w:t>obowiązuje przez cały okres trwania umowy i nie podlega zmianom.</w:t>
      </w:r>
    </w:p>
    <w:p w14:paraId="3EBF7C86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before="120"/>
        <w:ind w:right="117"/>
        <w:jc w:val="both"/>
      </w:pPr>
      <w:r>
        <w:t>Przez cenę producenta należy rozumieć cenę producenta oleju napędowego do celów grzewczych wskazanego w ofercie, opublikowaną na jego stronie</w:t>
      </w:r>
      <w:r>
        <w:rPr>
          <w:spacing w:val="-6"/>
        </w:rPr>
        <w:t xml:space="preserve"> </w:t>
      </w:r>
      <w:r>
        <w:t>internetowej.</w:t>
      </w:r>
    </w:p>
    <w:p w14:paraId="5318E371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2"/>
        <w:jc w:val="both"/>
      </w:pPr>
      <w:r>
        <w:t>Płatności za wykonanie przedmiotu umowy będą dokonywane przez poszczególnych odbiorców, po dostarczeniu dostawy stosownie do potrzeb</w:t>
      </w:r>
      <w:r>
        <w:rPr>
          <w:spacing w:val="-3"/>
        </w:rPr>
        <w:t xml:space="preserve"> </w:t>
      </w:r>
      <w:r>
        <w:t>odbiorcy.</w:t>
      </w:r>
    </w:p>
    <w:p w14:paraId="7CDA39D1" w14:textId="53EA9CC2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18"/>
        <w:jc w:val="both"/>
      </w:pPr>
      <w:r>
        <w:t xml:space="preserve">Płatności za  dostawy oleju </w:t>
      </w:r>
      <w:r w:rsidR="008E0721">
        <w:t xml:space="preserve">napędowego do celów grzewczych </w:t>
      </w:r>
      <w:r>
        <w:t xml:space="preserve">odbywać się będą przelewem w  terminie </w:t>
      </w:r>
      <w:r w:rsidR="000F5A24">
        <w:t>……………………….</w:t>
      </w:r>
      <w:r w:rsidR="00A22476">
        <w:t xml:space="preserve"> </w:t>
      </w:r>
      <w:r>
        <w:t>dni   od daty otrzymania faktury, wystawionej w terminie nie później niż 7 dni od dnia dostarczenia</w:t>
      </w:r>
      <w:r>
        <w:rPr>
          <w:spacing w:val="-1"/>
        </w:rPr>
        <w:t xml:space="preserve"> </w:t>
      </w:r>
      <w:r>
        <w:t>dostawy.</w:t>
      </w:r>
    </w:p>
    <w:p w14:paraId="5AE909F9" w14:textId="77777777" w:rsidR="005F1445" w:rsidRPr="005F1445" w:rsidRDefault="005F1445" w:rsidP="005F1445">
      <w:pPr>
        <w:pStyle w:val="Tekstpodstawowy"/>
        <w:ind w:left="567" w:right="116"/>
        <w:jc w:val="both"/>
        <w:rPr>
          <w:rFonts w:ascii="Times New Roman" w:hAnsi="Times New Roman"/>
          <w:b w:val="0"/>
          <w:i/>
        </w:rPr>
      </w:pPr>
      <w:r w:rsidRPr="005F1445">
        <w:rPr>
          <w:rFonts w:ascii="Times New Roman" w:hAnsi="Times New Roman"/>
          <w:b w:val="0"/>
          <w:i/>
        </w:rPr>
        <w:t>W przypadku zmiany ceny oleju Wykonawca, przy każdej dostawie, dołączy do faktury dokument potwierdzający wzrost lub obniżkę ceny oleju u producenta, w stosunku do ceny producenta jaka obowiązywała poprzednio. Dokumentem potwierdzającym wartość wzrostu lub obniżki ceny oleju u producenta, może być wydruk internetowy ze strony internetowej producenta kształtujący wzrost lub obniżkę cen z dnia na podstawie którego wprowadza się zmiany ceny.</w:t>
      </w:r>
    </w:p>
    <w:p w14:paraId="393089D2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before="97"/>
        <w:ind w:right="114"/>
        <w:jc w:val="both"/>
      </w:pPr>
      <w:r>
        <w:t>Dostawa częściowa będzie rozliczana w odniesieniu do temperatury referencyjnej 15</w:t>
      </w:r>
      <w:r>
        <w:rPr>
          <w:vertAlign w:val="superscript"/>
        </w:rPr>
        <w:t>o</w:t>
      </w:r>
      <w:r>
        <w:t>C. Wartość faktury za każdą dostawę będzie wyliczana poprzez przeliczenie ilości zatankowanego paliwa do ilości w temperaturze 15</w:t>
      </w:r>
      <w:r>
        <w:rPr>
          <w:vertAlign w:val="superscript"/>
        </w:rPr>
        <w:t>o</w:t>
      </w:r>
      <w:r>
        <w:t>C i przemnożenie przez cenę Wykonawcy z dnia dostawy.</w:t>
      </w:r>
    </w:p>
    <w:p w14:paraId="16241A81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0"/>
        <w:jc w:val="both"/>
      </w:pPr>
      <w:r>
        <w:t>Cena Wykonawcy podana w fakturze będzie ceną z dnia dostawy, wyliczoną na podstawie ceny producenta opublikowanej na jego stronie internetowej w dniu</w:t>
      </w:r>
      <w:r>
        <w:rPr>
          <w:spacing w:val="-4"/>
        </w:rPr>
        <w:t xml:space="preserve"> </w:t>
      </w:r>
      <w:r>
        <w:t>dostawy.</w:t>
      </w:r>
    </w:p>
    <w:p w14:paraId="021978D8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0"/>
        <w:jc w:val="both"/>
      </w:pPr>
      <w:r>
        <w:t>Rozliczenia między odbiorcami a Wykonawcą będą dokonywane w PLN na konto bankowe Wykonawcy otwarte w PLN. Wykonawca oświadcza, że podany numer rachunku bankowego znajduje się w białej księdze podatników</w:t>
      </w:r>
      <w:r>
        <w:rPr>
          <w:spacing w:val="-4"/>
        </w:rPr>
        <w:t xml:space="preserve"> </w:t>
      </w:r>
      <w:r>
        <w:t>VAT.</w:t>
      </w:r>
    </w:p>
    <w:p w14:paraId="263DAFDE" w14:textId="467292C8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24"/>
        <w:jc w:val="both"/>
      </w:pPr>
      <w:r>
        <w:t>Zamawiający oświadcza, że będzie realizować płatności za faktury z zastosowaniem mechanizmu podzielonej płatności tzw.</w:t>
      </w:r>
      <w:r w:rsidR="00BC6167">
        <w:t xml:space="preserve"> </w:t>
      </w:r>
      <w:proofErr w:type="spellStart"/>
      <w:r>
        <w:t>split</w:t>
      </w:r>
      <w:proofErr w:type="spellEnd"/>
      <w:r>
        <w:rPr>
          <w:spacing w:val="-1"/>
        </w:rPr>
        <w:t xml:space="preserve"> </w:t>
      </w:r>
      <w:proofErr w:type="spellStart"/>
      <w:r>
        <w:t>payment</w:t>
      </w:r>
      <w:proofErr w:type="spellEnd"/>
      <w:r>
        <w:t>.</w:t>
      </w:r>
    </w:p>
    <w:p w14:paraId="27909060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ind w:right="117"/>
        <w:jc w:val="both"/>
      </w:pPr>
      <w:r>
        <w:t>Wykonawca oświadcza, że wyraża zgodę na dokonywanie przez Zamawiającego płatności w systemie podzielonej</w:t>
      </w:r>
      <w:r>
        <w:rPr>
          <w:spacing w:val="-3"/>
        </w:rPr>
        <w:t xml:space="preserve"> </w:t>
      </w:r>
      <w:r>
        <w:t>płatności.</w:t>
      </w:r>
    </w:p>
    <w:p w14:paraId="6FFF6A3F" w14:textId="77777777" w:rsidR="005F1445" w:rsidRDefault="005F1445" w:rsidP="005F1445">
      <w:pPr>
        <w:pStyle w:val="Akapitzlist"/>
        <w:numPr>
          <w:ilvl w:val="0"/>
          <w:numId w:val="37"/>
        </w:numPr>
        <w:tabs>
          <w:tab w:val="left" w:pos="540"/>
        </w:tabs>
        <w:suppressAutoHyphens w:val="0"/>
        <w:autoSpaceDE w:val="0"/>
        <w:autoSpaceDN w:val="0"/>
        <w:spacing w:before="1"/>
        <w:ind w:right="123"/>
        <w:jc w:val="both"/>
      </w:pPr>
      <w:r>
        <w:t>Termin płatności uważa się za dotrzymany gdy odbiorca poleci swojemu bankowi przekazać na konto Wykonawcy należną kwotę w terminie określonym w ust.</w:t>
      </w:r>
      <w:r>
        <w:rPr>
          <w:spacing w:val="-8"/>
        </w:rPr>
        <w:t xml:space="preserve"> </w:t>
      </w:r>
      <w:r>
        <w:t>2.</w:t>
      </w:r>
    </w:p>
    <w:p w14:paraId="349BD5A5" w14:textId="77777777" w:rsidR="004B5BAC" w:rsidRPr="00752DA6" w:rsidRDefault="004B5BAC" w:rsidP="00752DA6">
      <w:pPr>
        <w:widowControl w:val="0"/>
        <w:tabs>
          <w:tab w:val="left" w:pos="140"/>
        </w:tabs>
        <w:suppressAutoHyphens w:val="0"/>
        <w:autoSpaceDE w:val="0"/>
        <w:spacing w:after="160"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595FDE00" w14:textId="77777777" w:rsidR="00752DA6" w:rsidRPr="00752DA6" w:rsidRDefault="00752DA6" w:rsidP="00752DA6">
      <w:pPr>
        <w:tabs>
          <w:tab w:val="left" w:pos="140"/>
        </w:tabs>
        <w:suppressAutoHyphens w:val="0"/>
        <w:autoSpaceDE w:val="0"/>
        <w:spacing w:after="160" w:line="276" w:lineRule="auto"/>
        <w:contextualSpacing/>
        <w:jc w:val="center"/>
        <w:rPr>
          <w:rFonts w:eastAsiaTheme="minorHAnsi"/>
          <w:b/>
          <w:lang w:eastAsia="en-US"/>
        </w:rPr>
      </w:pPr>
      <w:r w:rsidRPr="00752DA6">
        <w:rPr>
          <w:rFonts w:eastAsiaTheme="minorHAnsi"/>
          <w:b/>
          <w:lang w:eastAsia="en-US"/>
        </w:rPr>
        <w:t xml:space="preserve">§ </w:t>
      </w:r>
      <w:r w:rsidR="00707857">
        <w:rPr>
          <w:rFonts w:eastAsiaTheme="minorHAnsi"/>
          <w:b/>
          <w:lang w:eastAsia="en-US"/>
        </w:rPr>
        <w:t>6</w:t>
      </w:r>
    </w:p>
    <w:p w14:paraId="4DD495A5" w14:textId="1D8F34F2" w:rsidR="00707857" w:rsidRDefault="00707857" w:rsidP="00707857">
      <w:pPr>
        <w:numPr>
          <w:ilvl w:val="2"/>
          <w:numId w:val="34"/>
        </w:numPr>
        <w:tabs>
          <w:tab w:val="num" w:pos="900"/>
        </w:tabs>
        <w:suppressAutoHyphens w:val="0"/>
        <w:autoSpaceDE w:val="0"/>
        <w:spacing w:after="200" w:line="276" w:lineRule="auto"/>
        <w:ind w:left="714" w:hanging="357"/>
        <w:contextualSpacing/>
        <w:jc w:val="both"/>
        <w:rPr>
          <w:lang w:eastAsia="pl-PL"/>
        </w:rPr>
      </w:pPr>
      <w:r w:rsidRPr="00707857">
        <w:rPr>
          <w:lang w:eastAsia="pl-PL"/>
        </w:rPr>
        <w:t xml:space="preserve">Ze strony Zamawiającego osobą uprawnioną do realizacji przedmiotu umowy jest: </w:t>
      </w:r>
      <w:r w:rsidR="00A22476">
        <w:rPr>
          <w:lang w:eastAsia="pl-PL"/>
        </w:rPr>
        <w:br/>
      </w:r>
      <w:r w:rsidR="005F1445">
        <w:rPr>
          <w:lang w:eastAsia="pl-PL"/>
        </w:rPr>
        <w:t xml:space="preserve">Pani Natalia </w:t>
      </w:r>
      <w:proofErr w:type="spellStart"/>
      <w:r w:rsidR="005F1445">
        <w:rPr>
          <w:lang w:eastAsia="pl-PL"/>
        </w:rPr>
        <w:t>Kordalewska</w:t>
      </w:r>
      <w:proofErr w:type="spellEnd"/>
      <w:r w:rsidRPr="00707857">
        <w:rPr>
          <w:lang w:eastAsia="pl-PL"/>
        </w:rPr>
        <w:t xml:space="preserve">  - </w:t>
      </w:r>
      <w:r w:rsidR="00BC6167">
        <w:rPr>
          <w:lang w:eastAsia="pl-PL"/>
        </w:rPr>
        <w:t xml:space="preserve">podinspektor </w:t>
      </w:r>
      <w:r w:rsidR="005F1445">
        <w:rPr>
          <w:lang w:eastAsia="pl-PL"/>
        </w:rPr>
        <w:t>w Urzędzie Gminy Słubice</w:t>
      </w:r>
      <w:r w:rsidRPr="00707857">
        <w:rPr>
          <w:lang w:eastAsia="pl-PL"/>
        </w:rPr>
        <w:t xml:space="preserve"> </w:t>
      </w:r>
      <w:r w:rsidR="00A22476">
        <w:rPr>
          <w:lang w:eastAsia="pl-PL"/>
        </w:rPr>
        <w:br/>
      </w:r>
      <w:r w:rsidRPr="00707857">
        <w:rPr>
          <w:lang w:eastAsia="pl-PL"/>
        </w:rPr>
        <w:t xml:space="preserve">tel.: </w:t>
      </w:r>
      <w:r w:rsidR="005F1445">
        <w:rPr>
          <w:lang w:eastAsia="pl-PL"/>
        </w:rPr>
        <w:t>24 277 89 46</w:t>
      </w:r>
      <w:r w:rsidRPr="00707857">
        <w:rPr>
          <w:lang w:eastAsia="pl-PL"/>
        </w:rPr>
        <w:t xml:space="preserve">, fax: </w:t>
      </w:r>
      <w:r w:rsidR="005F1445">
        <w:rPr>
          <w:lang w:eastAsia="pl-PL"/>
        </w:rPr>
        <w:t>24 277 89 49</w:t>
      </w:r>
      <w:r w:rsidRPr="00707857">
        <w:rPr>
          <w:lang w:eastAsia="pl-PL"/>
        </w:rPr>
        <w:t xml:space="preserve">, e-mail: </w:t>
      </w:r>
      <w:hyperlink r:id="rId8" w:history="1">
        <w:r w:rsidR="005F1445" w:rsidRPr="003A3BC6">
          <w:rPr>
            <w:rStyle w:val="Hipercze"/>
            <w:lang w:eastAsia="pl-PL"/>
          </w:rPr>
          <w:t>nataliak@slubice.org.pl</w:t>
        </w:r>
      </w:hyperlink>
    </w:p>
    <w:p w14:paraId="6F7DA724" w14:textId="77777777" w:rsidR="007C23CE" w:rsidRPr="00707857" w:rsidRDefault="00707857" w:rsidP="00707857">
      <w:pPr>
        <w:numPr>
          <w:ilvl w:val="2"/>
          <w:numId w:val="34"/>
        </w:numPr>
        <w:tabs>
          <w:tab w:val="num" w:pos="900"/>
        </w:tabs>
        <w:suppressAutoHyphens w:val="0"/>
        <w:autoSpaceDE w:val="0"/>
        <w:spacing w:after="200" w:line="276" w:lineRule="auto"/>
        <w:ind w:left="714" w:hanging="357"/>
        <w:contextualSpacing/>
        <w:jc w:val="both"/>
        <w:rPr>
          <w:lang w:eastAsia="pl-PL"/>
        </w:rPr>
      </w:pPr>
      <w:r w:rsidRPr="00707857">
        <w:rPr>
          <w:lang w:eastAsia="pl-PL"/>
        </w:rPr>
        <w:t>Ze strony Wykonawcy osobą uprawnioną do realizacji przedmiotu umowy jest…………….</w:t>
      </w:r>
    </w:p>
    <w:p w14:paraId="428205DE" w14:textId="77777777" w:rsidR="007D1FA2" w:rsidRPr="00FA31BB" w:rsidRDefault="007D1FA2" w:rsidP="007D1FA2">
      <w:pPr>
        <w:spacing w:line="276" w:lineRule="auto"/>
        <w:contextualSpacing/>
        <w:jc w:val="center"/>
        <w:rPr>
          <w:b/>
          <w:bCs/>
        </w:rPr>
      </w:pPr>
      <w:r w:rsidRPr="00FA31BB">
        <w:rPr>
          <w:b/>
          <w:bCs/>
        </w:rPr>
        <w:t xml:space="preserve">§ </w:t>
      </w:r>
      <w:r w:rsidR="00707857">
        <w:rPr>
          <w:b/>
          <w:bCs/>
        </w:rPr>
        <w:t>7</w:t>
      </w:r>
    </w:p>
    <w:p w14:paraId="1127DDCF" w14:textId="336C286D" w:rsidR="0077509D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>Na podstawie art. 95 ustawy Pzp Zamawiaj</w:t>
      </w:r>
      <w:r w:rsidRPr="00FA31BB">
        <w:rPr>
          <w:rFonts w:eastAsia="Arial"/>
          <w:lang w:eastAsia="en-US"/>
        </w:rPr>
        <w:t>ą</w:t>
      </w:r>
      <w:r w:rsidRPr="00FA31BB">
        <w:rPr>
          <w:rFonts w:eastAsiaTheme="minorHAnsi"/>
          <w:lang w:eastAsia="en-US"/>
        </w:rPr>
        <w:t>cy wymaga zatrudnienia przez Wykonawc</w:t>
      </w:r>
      <w:r w:rsidRPr="00FA31BB">
        <w:rPr>
          <w:rFonts w:eastAsia="Arial"/>
          <w:lang w:eastAsia="en-US"/>
        </w:rPr>
        <w:t>ę,</w:t>
      </w:r>
      <w:r w:rsidRPr="00FA31BB">
        <w:rPr>
          <w:rFonts w:eastAsiaTheme="minorHAnsi"/>
          <w:lang w:eastAsia="en-US"/>
        </w:rPr>
        <w:t xml:space="preserve"> Podwykonawc</w:t>
      </w:r>
      <w:r w:rsidRPr="00FA31BB">
        <w:rPr>
          <w:rFonts w:eastAsia="Arial"/>
          <w:lang w:eastAsia="en-US"/>
        </w:rPr>
        <w:t xml:space="preserve">ę lub dalszego Podwykonawcę </w:t>
      </w:r>
      <w:r w:rsidRPr="00FA31BB">
        <w:rPr>
          <w:rFonts w:eastAsiaTheme="minorHAnsi"/>
          <w:lang w:eastAsia="en-US"/>
        </w:rPr>
        <w:t>na podstawie stosunku pracy osób wykonuj</w:t>
      </w:r>
      <w:r w:rsidRPr="00FA31BB">
        <w:rPr>
          <w:rFonts w:eastAsia="Arial"/>
          <w:lang w:eastAsia="en-US"/>
        </w:rPr>
        <w:t>ą</w:t>
      </w:r>
      <w:r w:rsidRPr="00FA31BB">
        <w:rPr>
          <w:rFonts w:eastAsiaTheme="minorHAnsi"/>
          <w:lang w:eastAsia="en-US"/>
        </w:rPr>
        <w:t xml:space="preserve">cych następujące czynności: kierowanie pojazdami zadysponowanymi do realizacji </w:t>
      </w:r>
      <w:r w:rsidR="00707857">
        <w:rPr>
          <w:rFonts w:eastAsiaTheme="minorHAnsi"/>
          <w:lang w:eastAsia="en-US"/>
        </w:rPr>
        <w:t xml:space="preserve">dostaw oleju </w:t>
      </w:r>
      <w:r w:rsidR="008E0721">
        <w:rPr>
          <w:rFonts w:eastAsiaTheme="minorHAnsi"/>
          <w:lang w:eastAsia="en-US"/>
        </w:rPr>
        <w:t>napędowego do celów grzewczych</w:t>
      </w:r>
      <w:r w:rsidR="00707857">
        <w:rPr>
          <w:rFonts w:eastAsiaTheme="minorHAnsi"/>
          <w:lang w:eastAsia="en-US"/>
        </w:rPr>
        <w:t>.</w:t>
      </w:r>
      <w:r w:rsidRPr="00FA31BB">
        <w:rPr>
          <w:rFonts w:eastAsiaTheme="minorHAnsi"/>
          <w:lang w:eastAsia="en-US"/>
        </w:rPr>
        <w:t xml:space="preserve"> </w:t>
      </w:r>
    </w:p>
    <w:p w14:paraId="4174FE9A" w14:textId="77777777" w:rsidR="0077509D" w:rsidRPr="0077509D" w:rsidRDefault="0077509D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77509D">
        <w:rPr>
          <w:rFonts w:eastAsiaTheme="minorHAnsi"/>
          <w:lang w:eastAsia="en-US"/>
        </w:rPr>
        <w:t xml:space="preserve">Obowiązek zatrudnienia na podstawie umowy o pracę nie dotyczy sytuacji, w której </w:t>
      </w:r>
      <w:r w:rsidR="00AB27A8">
        <w:rPr>
          <w:rFonts w:eastAsiaTheme="minorHAnsi"/>
          <w:lang w:eastAsia="en-US"/>
        </w:rPr>
        <w:t>W</w:t>
      </w:r>
      <w:r w:rsidRPr="0077509D">
        <w:rPr>
          <w:rFonts w:eastAsiaTheme="minorHAnsi"/>
          <w:lang w:eastAsia="en-US"/>
        </w:rPr>
        <w:t xml:space="preserve">ykonawca, </w:t>
      </w:r>
      <w:r w:rsidR="00AB27A8">
        <w:rPr>
          <w:rFonts w:eastAsiaTheme="minorHAnsi"/>
          <w:lang w:eastAsia="en-US"/>
        </w:rPr>
        <w:t>P</w:t>
      </w:r>
      <w:r w:rsidRPr="0077509D">
        <w:rPr>
          <w:rFonts w:eastAsiaTheme="minorHAnsi"/>
          <w:lang w:eastAsia="en-US"/>
        </w:rPr>
        <w:t xml:space="preserve">odwykonawca lub dalszy </w:t>
      </w:r>
      <w:r w:rsidR="00AB27A8">
        <w:rPr>
          <w:rFonts w:eastAsiaTheme="minorHAnsi"/>
          <w:lang w:eastAsia="en-US"/>
        </w:rPr>
        <w:t>P</w:t>
      </w:r>
      <w:r w:rsidRPr="0077509D">
        <w:rPr>
          <w:rFonts w:eastAsiaTheme="minorHAnsi"/>
          <w:lang w:eastAsia="en-US"/>
        </w:rPr>
        <w:t>odwykonawca osobiście wykonuje powyższe czynności (np. osoba fizyczna prowadząca działalność gospodarczą, wspólnicy spółki cywilnej).</w:t>
      </w:r>
    </w:p>
    <w:p w14:paraId="405840D2" w14:textId="78A1383F" w:rsidR="007D1FA2" w:rsidRPr="0077509D" w:rsidRDefault="007D1FA2" w:rsidP="003B59D6">
      <w:pPr>
        <w:pStyle w:val="Akapitzlist"/>
        <w:numPr>
          <w:ilvl w:val="0"/>
          <w:numId w:val="1"/>
        </w:numPr>
        <w:spacing w:line="276" w:lineRule="auto"/>
        <w:contextualSpacing/>
        <w:rPr>
          <w:rFonts w:eastAsiaTheme="minorHAnsi" w:cs="Times New Roman"/>
          <w:kern w:val="0"/>
          <w:lang w:eastAsia="en-US" w:bidi="ar-SA"/>
        </w:rPr>
      </w:pPr>
      <w:r w:rsidRPr="0077509D">
        <w:rPr>
          <w:rFonts w:eastAsiaTheme="minorHAnsi"/>
          <w:lang w:eastAsia="en-US"/>
        </w:rPr>
        <w:t xml:space="preserve">Wykonawca zobowiązuje się, że osoby wykonujące czynności wskazane w ust.1 będą zatrudnione na podstawie umowy o pracę w rozumieniu przepisów ustawy z dnia </w:t>
      </w:r>
      <w:r w:rsidR="00A22476">
        <w:rPr>
          <w:rFonts w:eastAsiaTheme="minorHAnsi"/>
          <w:lang w:eastAsia="en-US"/>
        </w:rPr>
        <w:br/>
      </w:r>
      <w:r w:rsidRPr="0077509D">
        <w:rPr>
          <w:rFonts w:eastAsiaTheme="minorHAnsi"/>
          <w:lang w:eastAsia="en-US"/>
        </w:rPr>
        <w:t>26 czerwca 1974 r. Kodeks pracy (</w:t>
      </w:r>
      <w:proofErr w:type="spellStart"/>
      <w:r w:rsidRPr="0077509D">
        <w:rPr>
          <w:rFonts w:eastAsiaTheme="minorHAnsi"/>
          <w:lang w:eastAsia="en-US"/>
        </w:rPr>
        <w:t>t.j</w:t>
      </w:r>
      <w:proofErr w:type="spellEnd"/>
      <w:r w:rsidRPr="0077509D">
        <w:rPr>
          <w:rFonts w:eastAsiaTheme="minorHAnsi"/>
          <w:lang w:eastAsia="en-US"/>
        </w:rPr>
        <w:t>. Dz. U. z 202</w:t>
      </w:r>
      <w:r w:rsidR="00A22476">
        <w:rPr>
          <w:rFonts w:eastAsiaTheme="minorHAnsi"/>
          <w:lang w:eastAsia="en-US"/>
        </w:rPr>
        <w:t>3</w:t>
      </w:r>
      <w:r w:rsidRPr="0077509D">
        <w:rPr>
          <w:rFonts w:eastAsiaTheme="minorHAnsi"/>
          <w:lang w:eastAsia="en-US"/>
        </w:rPr>
        <w:t xml:space="preserve"> r., poz. 1</w:t>
      </w:r>
      <w:r w:rsidR="00A22476">
        <w:rPr>
          <w:rFonts w:eastAsiaTheme="minorHAnsi"/>
          <w:lang w:eastAsia="en-US"/>
        </w:rPr>
        <w:t>465</w:t>
      </w:r>
      <w:r w:rsidRPr="0077509D">
        <w:rPr>
          <w:rFonts w:eastAsiaTheme="minorHAnsi"/>
          <w:lang w:eastAsia="en-US"/>
        </w:rPr>
        <w:t>).</w:t>
      </w:r>
    </w:p>
    <w:p w14:paraId="14BBA131" w14:textId="77777777" w:rsidR="007D1FA2" w:rsidRPr="00FA31BB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ind w:hanging="357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>W trakcie realizacji zamówienia Zamawiający uprawniony jest do wykonywania czynności kontrolnych wobec Wykonawcy odnośnie spełniania przez Wykonawcę, Podwykonawc</w:t>
      </w:r>
      <w:r w:rsidRPr="00FA31BB">
        <w:rPr>
          <w:rFonts w:eastAsia="Arial"/>
          <w:lang w:eastAsia="en-US"/>
        </w:rPr>
        <w:t xml:space="preserve">ę lub dalszego Podwykonawcę </w:t>
      </w:r>
      <w:r w:rsidRPr="00FA31BB">
        <w:rPr>
          <w:rFonts w:eastAsiaTheme="minorHAnsi"/>
          <w:lang w:eastAsia="en-US"/>
        </w:rPr>
        <w:t xml:space="preserve">wymogu zatrudnienia na podstawie umowy o pracę osób wykonujących czynności wskazane w ust.1, w szczególności poprzez żądanie: </w:t>
      </w:r>
    </w:p>
    <w:p w14:paraId="7D2393AA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oświad</w:t>
      </w:r>
      <w:r w:rsidR="00AB27A8">
        <w:rPr>
          <w:rFonts w:eastAsiaTheme="minorHAnsi" w:cs="Times New Roman"/>
          <w:lang w:eastAsia="en-US"/>
        </w:rPr>
        <w:t>czenia zatrudnionego pracownika,</w:t>
      </w:r>
    </w:p>
    <w:p w14:paraId="58E4C9CE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oświadczenia Wykonawcy, Podwykonawcy lub dalszego Podwykonawcy o zatrudnieniu pracow</w:t>
      </w:r>
      <w:r w:rsidR="00AB27A8">
        <w:rPr>
          <w:rFonts w:eastAsiaTheme="minorHAnsi" w:cs="Times New Roman"/>
          <w:lang w:eastAsia="en-US"/>
        </w:rPr>
        <w:t>nika na podstawie umowy o pracę,</w:t>
      </w:r>
    </w:p>
    <w:p w14:paraId="5C1ED726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poświadczonej za zgodność z oryginałem kopii umowy o</w:t>
      </w:r>
      <w:r w:rsidR="00AB27A8">
        <w:rPr>
          <w:rFonts w:eastAsiaTheme="minorHAnsi" w:cs="Times New Roman"/>
          <w:lang w:eastAsia="en-US"/>
        </w:rPr>
        <w:t xml:space="preserve"> pracę zatrudnionego pracownika,</w:t>
      </w:r>
      <w:r w:rsidRPr="00FA31BB">
        <w:rPr>
          <w:rFonts w:eastAsiaTheme="minorHAnsi" w:cs="Times New Roman"/>
          <w:lang w:eastAsia="en-US"/>
        </w:rPr>
        <w:t xml:space="preserve"> </w:t>
      </w:r>
    </w:p>
    <w:p w14:paraId="2630BB8D" w14:textId="77777777" w:rsidR="007D1FA2" w:rsidRPr="00FA31BB" w:rsidRDefault="007D1FA2" w:rsidP="003B59D6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 w:cs="Times New Roman"/>
          <w:lang w:eastAsia="en-US"/>
        </w:rPr>
        <w:t>innych dokumentów</w:t>
      </w:r>
      <w:r w:rsidR="00AB27A8">
        <w:rPr>
          <w:rFonts w:eastAsiaTheme="minorHAnsi" w:cs="Times New Roman"/>
          <w:lang w:eastAsia="en-US"/>
        </w:rPr>
        <w:t>,</w:t>
      </w:r>
    </w:p>
    <w:p w14:paraId="3697D588" w14:textId="77777777" w:rsidR="007D1FA2" w:rsidRPr="00FA31BB" w:rsidRDefault="007D1FA2" w:rsidP="00677200">
      <w:pPr>
        <w:pStyle w:val="Akapitzlist"/>
        <w:suppressAutoHyphens w:val="0"/>
        <w:spacing w:after="160" w:line="276" w:lineRule="auto"/>
        <w:ind w:left="709"/>
        <w:contextualSpacing/>
        <w:jc w:val="both"/>
        <w:rPr>
          <w:rFonts w:eastAsiaTheme="minorHAnsi" w:cs="Times New Roman"/>
          <w:lang w:eastAsia="en-US"/>
        </w:rPr>
      </w:pPr>
      <w:r w:rsidRPr="00FA31BB">
        <w:rPr>
          <w:rFonts w:eastAsiaTheme="minorHAnsi"/>
          <w:lang w:eastAsia="en-US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79E79CEB" w14:textId="77777777" w:rsidR="007D1FA2" w:rsidRPr="00FA31BB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bCs/>
          <w:lang w:eastAsia="en-US"/>
        </w:rPr>
        <w:t>Pracodawcą musi być Wykonawca lub jeden ze wspólników konsorcjum, zgłoszony zgodnie z przepisami Pzp Podwykonawca lub dalszy Podwykonawca</w:t>
      </w:r>
      <w:r w:rsidRPr="00FA31BB">
        <w:rPr>
          <w:rFonts w:eastAsiaTheme="minorHAnsi"/>
          <w:lang w:eastAsia="en-US"/>
        </w:rPr>
        <w:t>. Bez przedstawienia jednego z powyższych dokumentów osoby, które muszą być zatrudnione na umowę o pracę, nie będą mogły wykonywać pracy z winy Wykonawcy.</w:t>
      </w:r>
    </w:p>
    <w:p w14:paraId="457BCD65" w14:textId="39F8D90B" w:rsidR="007D1FA2" w:rsidRPr="00FA31BB" w:rsidRDefault="007D1FA2" w:rsidP="003B59D6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 xml:space="preserve">Jeżeli czynność kierowania pojazdem wykorzystywanym do realizacji </w:t>
      </w:r>
      <w:r w:rsidR="00AB27A8">
        <w:rPr>
          <w:rFonts w:eastAsiaTheme="minorHAnsi"/>
          <w:lang w:eastAsia="en-US"/>
        </w:rPr>
        <w:t xml:space="preserve">dostaw oleju </w:t>
      </w:r>
      <w:r w:rsidR="005B23B7">
        <w:rPr>
          <w:rFonts w:eastAsiaTheme="minorHAnsi"/>
          <w:lang w:eastAsia="en-US"/>
        </w:rPr>
        <w:t>napędowego do celów grzewczych</w:t>
      </w:r>
      <w:r w:rsidR="00AB27A8">
        <w:rPr>
          <w:rFonts w:eastAsiaTheme="minorHAnsi"/>
          <w:lang w:eastAsia="en-US"/>
        </w:rPr>
        <w:t xml:space="preserve"> </w:t>
      </w:r>
      <w:r w:rsidRPr="00FA31BB">
        <w:rPr>
          <w:rFonts w:eastAsiaTheme="minorHAnsi"/>
          <w:lang w:eastAsia="en-US"/>
        </w:rPr>
        <w:t>będzie wykonywała osoba niezatrudniona na umowę o pracę, co zostanie ustalone przez Zamawiającego lub przez inne osoby i organy upoważnione na podstawie odrębnych przepisów (np. Inspekcja Pracy), Wykonawca zobowiązany jest do odsunięcia tej osoby od wykonywania pracy. Wykonawca zapłaci Zamawiającemu tytułem kary umownej 1 000,00 zł za każdy taki przypadek. Zaistnienie opisanej sytuacji musi zostać potwierdzone pisemną notatką. Notatka nie musi być podpisana przez Wykonawcę lub jego przedstawicieli.</w:t>
      </w:r>
    </w:p>
    <w:p w14:paraId="3983766E" w14:textId="77777777" w:rsidR="007D1FA2" w:rsidRPr="00FA31BB" w:rsidRDefault="007D1FA2" w:rsidP="008C5553">
      <w:pPr>
        <w:suppressAutoHyphens w:val="0"/>
        <w:spacing w:after="200" w:line="276" w:lineRule="auto"/>
        <w:contextualSpacing/>
        <w:jc w:val="center"/>
        <w:rPr>
          <w:b/>
          <w:bCs/>
          <w:lang w:eastAsia="x-none"/>
        </w:rPr>
      </w:pPr>
    </w:p>
    <w:p w14:paraId="03633288" w14:textId="77777777" w:rsidR="008C5553" w:rsidRPr="00FA31BB" w:rsidRDefault="008C5553" w:rsidP="00677200">
      <w:pPr>
        <w:suppressAutoHyphens w:val="0"/>
        <w:spacing w:after="200" w:line="276" w:lineRule="auto"/>
        <w:contextualSpacing/>
        <w:jc w:val="center"/>
        <w:rPr>
          <w:b/>
          <w:bCs/>
          <w:lang w:eastAsia="x-none"/>
        </w:rPr>
      </w:pPr>
      <w:r w:rsidRPr="00FA31BB">
        <w:rPr>
          <w:b/>
          <w:bCs/>
          <w:lang w:eastAsia="x-none"/>
        </w:rPr>
        <w:t xml:space="preserve">§ </w:t>
      </w:r>
      <w:r w:rsidR="00707857">
        <w:rPr>
          <w:b/>
          <w:bCs/>
          <w:lang w:eastAsia="x-none"/>
        </w:rPr>
        <w:t>8</w:t>
      </w:r>
    </w:p>
    <w:p w14:paraId="0F963359" w14:textId="77777777" w:rsidR="003A11E7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Prace objęte przedmiotem zamówienia mogą być powierzone Podwykonawcom</w:t>
      </w:r>
      <w:r w:rsidR="003A11E7" w:rsidRPr="00FA31BB">
        <w:rPr>
          <w:lang w:eastAsia="pl-PL"/>
        </w:rPr>
        <w:t>.</w:t>
      </w:r>
    </w:p>
    <w:p w14:paraId="103C89B1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rFonts w:eastAsia="Calibri"/>
        </w:rPr>
        <w:t xml:space="preserve">Wykonawca odpowiedzialny jest za działania, uchybienia i zaniedbania Podwykonawców, oraz jego pracowników w takim samym stopniu, jakby to były działania, uchybienia lub zaniedbania jego własnych pracowników jeżeli posługuje się podwykonawcami przy wykonywaniu przedmiotu umowy. </w:t>
      </w:r>
    </w:p>
    <w:p w14:paraId="7D7B1327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 xml:space="preserve">Jeżeli zmiana, dodanie albo rezygnacja z Podwykonawcy dotyczy podmiotu, na którego zasoby </w:t>
      </w:r>
      <w:r w:rsidR="00AF2A86" w:rsidRPr="00FA31BB">
        <w:rPr>
          <w:lang w:eastAsia="pl-PL"/>
        </w:rPr>
        <w:t>Wykonawca</w:t>
      </w:r>
      <w:r w:rsidRPr="00FA31BB">
        <w:rPr>
          <w:lang w:eastAsia="pl-PL"/>
        </w:rPr>
        <w:t xml:space="preserve"> powoływał się, na zasadach określonych w art. </w:t>
      </w:r>
      <w:r w:rsidR="00EC6B0E" w:rsidRPr="00FA31BB">
        <w:rPr>
          <w:lang w:eastAsia="pl-PL"/>
        </w:rPr>
        <w:t>118</w:t>
      </w:r>
      <w:r w:rsidRPr="00FA31BB">
        <w:rPr>
          <w:lang w:eastAsia="pl-PL"/>
        </w:rPr>
        <w:t xml:space="preserve"> ust. </w:t>
      </w:r>
      <w:r w:rsidR="00EC6B0E" w:rsidRPr="00FA31BB">
        <w:rPr>
          <w:lang w:eastAsia="pl-PL"/>
        </w:rPr>
        <w:t>3</w:t>
      </w:r>
      <w:r w:rsidRPr="00FA31BB">
        <w:rPr>
          <w:lang w:eastAsia="pl-PL"/>
        </w:rPr>
        <w:t xml:space="preserve"> ustawy Pzp, w celu wykazania spełniania warunków udziału w postępowaniu</w:t>
      </w:r>
      <w:r w:rsidR="002F0411" w:rsidRPr="00FA31BB">
        <w:rPr>
          <w:lang w:eastAsia="pl-PL"/>
        </w:rPr>
        <w:t xml:space="preserve"> dotyczących zdolności technicznej lub zawodowej, Wykonawca</w:t>
      </w:r>
      <w:r w:rsidRPr="00FA31BB">
        <w:rPr>
          <w:lang w:eastAsia="pl-PL"/>
        </w:rPr>
        <w:t xml:space="preserve"> jest obowiązany wykazać </w:t>
      </w:r>
      <w:r w:rsidR="002F0411" w:rsidRPr="00FA31BB">
        <w:rPr>
          <w:lang w:eastAsia="pl-PL"/>
        </w:rPr>
        <w:t>Zamawiającemu</w:t>
      </w:r>
      <w:r w:rsidRPr="00FA31BB">
        <w:rPr>
          <w:lang w:eastAsia="pl-PL"/>
        </w:rPr>
        <w:t xml:space="preserve">, iż proponowany inny Podwykonawca lub </w:t>
      </w:r>
      <w:r w:rsidR="002F0411" w:rsidRPr="00FA31BB">
        <w:rPr>
          <w:lang w:eastAsia="pl-PL"/>
        </w:rPr>
        <w:t>W</w:t>
      </w:r>
      <w:r w:rsidRPr="00FA31BB">
        <w:rPr>
          <w:lang w:eastAsia="pl-PL"/>
        </w:rPr>
        <w:t>ykonawca samodzielnie spełnia je w stopniu nie mniejszym niż wymagany w trakcie postępowania o udzielenie zamówienia.</w:t>
      </w:r>
    </w:p>
    <w:p w14:paraId="759AC6C9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bCs/>
        </w:rPr>
        <w:t>Wykonawca jest zobowiązany do zgłaszania wszystkich projektów umów dotyczących podwykonawstwa</w:t>
      </w:r>
      <w:r w:rsidR="008C5553" w:rsidRPr="00FA31BB">
        <w:rPr>
          <w:bCs/>
        </w:rPr>
        <w:t xml:space="preserve">, których przedmiotem są </w:t>
      </w:r>
      <w:r w:rsidRPr="00FA31BB">
        <w:rPr>
          <w:bCs/>
        </w:rPr>
        <w:t xml:space="preserve"> </w:t>
      </w:r>
      <w:r w:rsidR="008C5553" w:rsidRPr="00FA31BB">
        <w:rPr>
          <w:bCs/>
        </w:rPr>
        <w:t>dostawy lub usługi,  z wyłączeniem umów, których wartość jest mniejsza niż 0,5 % wartości umowy.</w:t>
      </w:r>
    </w:p>
    <w:p w14:paraId="4DC90488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kern w:val="2"/>
        </w:rPr>
        <w:t xml:space="preserve">Termin na zgłoszenie przez Zamawiającego zastrzeżeń do projektu umowy o podwykonawstwo, której przedmiotem są </w:t>
      </w:r>
      <w:r w:rsidR="008C5553" w:rsidRPr="00FA31BB">
        <w:t>dostawy lub usługi</w:t>
      </w:r>
      <w:r w:rsidRPr="00FA31BB">
        <w:rPr>
          <w:kern w:val="2"/>
        </w:rPr>
        <w:t xml:space="preserve"> i do projektu jej zmiany lub sprzeciwu do umowy o podwykonawstwo, której przedmiotem są </w:t>
      </w:r>
      <w:r w:rsidR="008C5553" w:rsidRPr="00FA31BB">
        <w:t>dostawy lub usługi</w:t>
      </w:r>
      <w:r w:rsidRPr="00FA31BB">
        <w:rPr>
          <w:kern w:val="2"/>
        </w:rPr>
        <w:t xml:space="preserve"> i do jej zmian wynosi 14 dni od otrzymania projektu umowy lub projektu jej zmian.</w:t>
      </w:r>
    </w:p>
    <w:p w14:paraId="33BFA475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kern w:val="2"/>
        </w:rPr>
        <w:t>Wykonawca, Podwykonawca lub dalszy Podwykonawca ma obowiązek przedkładania Zamawiającemu poświadczonej za zgodność z oryginałem kopii zawartych umów o podwykonawstwo, których przedmiotem są dostawy lub usługi, oraz ich zmian w terminie 7 dni od dnia jej zawarcia, z wyłączeniem umów, których wartość jest mniejsza niż 0,5 % wartości umowy.</w:t>
      </w:r>
    </w:p>
    <w:p w14:paraId="5A14E82E" w14:textId="77777777" w:rsidR="008C5553" w:rsidRPr="00FA31BB" w:rsidRDefault="006C5155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Zamawiającym, a Wykonawcą.</w:t>
      </w:r>
    </w:p>
    <w:p w14:paraId="6F1C1815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Wykonawca ma obowiązek dostarczenia Zamawiającemu, w ciągu 7 dni kalendarzowych od daty podpisania, kopii umowy o podwykonawstwo lub dalsze podwykonawstwo poświadczonej za zgodność z oryginałem, oraz ich zmian, w przypadku zmiany lub dodania Podwykonawcy w trakcie realizacji zamówienia publicznego. W przypadku zawarcia umowy o podwykonawstwo, Podwykonawcy z dalszym podwykonawcą, oraz ich zmian, umowę dostarcza Wykonawca, Podwykonawca lub dalszy Podwykonawca, przy czym Podwykonawca lub dalszy Podwykonawca jest obowiązany dołączyć zgodę wykonawcy na zawarcie umowy o podwykonawstwo o treści zgodnej z projektem umowy o dalsze podwykonawstwo.</w:t>
      </w:r>
    </w:p>
    <w:p w14:paraId="23D4C2A2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 xml:space="preserve">Wykonawca zapłaci Podwykonawcy i dalszym Podwykonawcom całość należnej im kwoty za wykonaną pracę objętą przedmiotowym postępowaniem. </w:t>
      </w:r>
    </w:p>
    <w:p w14:paraId="343B94FF" w14:textId="77777777" w:rsidR="008C5553" w:rsidRPr="00FA31BB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Termin zapłaty przez Wykonawcę na rzecz Podwykonawców lub Podwykonawcy na rzecz dalszych Podwykonawców wynosi do 30 dni kalendarzowych od daty wystawienia faktury.</w:t>
      </w:r>
    </w:p>
    <w:p w14:paraId="6CCFD3CD" w14:textId="77777777" w:rsidR="00752DA6" w:rsidRPr="00752DA6" w:rsidRDefault="00C406EE" w:rsidP="003B59D6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FA31BB">
        <w:rPr>
          <w:lang w:eastAsia="pl-PL"/>
        </w:rPr>
        <w:t>Przed wypłaceniem Wykonawcy należnego wynagrodzenia po wykonaniu przedmiotu zamówienia Wykonawca musi przedstawić dowody potwierdzające zapłatę wszystkich zobowiązań finansowych względem każdego Podwykonawcy, a Podwykonawca względem każdego dalszego Podwykonawcy.</w:t>
      </w:r>
    </w:p>
    <w:p w14:paraId="7BFD3F27" w14:textId="77777777" w:rsidR="00752DA6" w:rsidRPr="00752DA6" w:rsidRDefault="00752DA6" w:rsidP="00752DA6">
      <w:pPr>
        <w:suppressAutoHyphens w:val="0"/>
        <w:spacing w:after="200" w:line="276" w:lineRule="auto"/>
        <w:ind w:left="720"/>
        <w:contextualSpacing/>
        <w:jc w:val="both"/>
        <w:rPr>
          <w:lang w:val="x-none" w:eastAsia="x-none"/>
        </w:rPr>
      </w:pPr>
    </w:p>
    <w:p w14:paraId="3D6CB9B9" w14:textId="77777777" w:rsidR="00752DA6" w:rsidRPr="00752DA6" w:rsidRDefault="00752DA6" w:rsidP="00752DA6">
      <w:pPr>
        <w:spacing w:line="276" w:lineRule="auto"/>
        <w:contextualSpacing/>
        <w:jc w:val="center"/>
        <w:rPr>
          <w:b/>
          <w:bCs/>
        </w:rPr>
      </w:pPr>
      <w:r w:rsidRPr="00FA31BB">
        <w:rPr>
          <w:b/>
          <w:bCs/>
          <w:lang w:val="x-none"/>
        </w:rPr>
        <w:t xml:space="preserve">§ </w:t>
      </w:r>
      <w:r w:rsidR="00707857">
        <w:rPr>
          <w:b/>
          <w:bCs/>
        </w:rPr>
        <w:t>9</w:t>
      </w:r>
    </w:p>
    <w:p w14:paraId="0F1DC01B" w14:textId="77777777" w:rsidR="00752DA6" w:rsidRPr="00752DA6" w:rsidRDefault="00C406EE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bCs/>
        </w:rPr>
        <w:t>Wykonawca</w:t>
      </w:r>
      <w:r w:rsidRPr="00752DA6">
        <w:rPr>
          <w:bCs/>
          <w:lang w:val="x-none"/>
        </w:rPr>
        <w:t xml:space="preserve"> zapłaci Z</w:t>
      </w:r>
      <w:r w:rsidRPr="00752DA6">
        <w:rPr>
          <w:bCs/>
        </w:rPr>
        <w:t>amawiającemu</w:t>
      </w:r>
      <w:r w:rsidR="00DF2E91" w:rsidRPr="00752DA6">
        <w:rPr>
          <w:bCs/>
          <w:lang w:val="x-none"/>
        </w:rPr>
        <w:t xml:space="preserve"> karę umowną</w:t>
      </w:r>
      <w:r w:rsidRPr="00752DA6">
        <w:rPr>
          <w:bCs/>
          <w:lang w:val="x-none"/>
        </w:rPr>
        <w:t>:</w:t>
      </w:r>
    </w:p>
    <w:p w14:paraId="035F93BE" w14:textId="77777777" w:rsidR="00752DA6" w:rsidRPr="00FA31BB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lang w:val="x-none"/>
        </w:rPr>
        <w:t xml:space="preserve">za odstąpienie od umowy przez którąkolwiek ze </w:t>
      </w:r>
      <w:r w:rsidRPr="00FA31BB">
        <w:t>S</w:t>
      </w:r>
      <w:r w:rsidRPr="00FA31BB">
        <w:rPr>
          <w:lang w:val="x-none"/>
        </w:rPr>
        <w:t xml:space="preserve">tron z </w:t>
      </w:r>
      <w:r w:rsidRPr="00FA31BB">
        <w:t xml:space="preserve">przyczyn leżących po stronie </w:t>
      </w:r>
      <w:proofErr w:type="spellStart"/>
      <w:r w:rsidRPr="00FA31BB">
        <w:t>Wykonaw</w:t>
      </w:r>
      <w:r w:rsidRPr="00FA31BB">
        <w:rPr>
          <w:lang w:val="x-none"/>
        </w:rPr>
        <w:t>c</w:t>
      </w:r>
      <w:r w:rsidRPr="00FA31BB">
        <w:t>y</w:t>
      </w:r>
      <w:proofErr w:type="spellEnd"/>
      <w:r w:rsidRPr="00FA31BB">
        <w:rPr>
          <w:lang w:val="x-none"/>
        </w:rPr>
        <w:t xml:space="preserve">, w wysokości 5 000,00 zł (słownie: </w:t>
      </w:r>
      <w:r w:rsidRPr="00FA31BB">
        <w:t xml:space="preserve">pięć </w:t>
      </w:r>
      <w:r w:rsidRPr="00FA31BB">
        <w:rPr>
          <w:lang w:val="x-none"/>
        </w:rPr>
        <w:t>tysięcy zł 00/100</w:t>
      </w:r>
      <w:r w:rsidRPr="00FA31BB">
        <w:t>)</w:t>
      </w:r>
      <w:r w:rsidRPr="00FA31BB">
        <w:rPr>
          <w:lang w:val="x-none"/>
        </w:rPr>
        <w:t>,</w:t>
      </w:r>
    </w:p>
    <w:p w14:paraId="04B3A1E4" w14:textId="538F6607" w:rsidR="00752DA6" w:rsidRPr="00FA31BB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bCs/>
          <w:lang w:val="x-none"/>
        </w:rPr>
        <w:t xml:space="preserve">za </w:t>
      </w:r>
      <w:r w:rsidR="00707857" w:rsidRPr="00707857">
        <w:rPr>
          <w:bCs/>
        </w:rPr>
        <w:t xml:space="preserve">opóźnienia Wykonawcy w dostarczeniu przedmiotu umowy ponad termin określony w § 4 ust. 3 umowy, Zamawiający ma prawo naliczyć karę umowną </w:t>
      </w:r>
      <w:r w:rsidR="00707857" w:rsidRPr="00707857">
        <w:rPr>
          <w:bCs/>
        </w:rPr>
        <w:br/>
        <w:t>w wysokości 0,</w:t>
      </w:r>
      <w:r w:rsidR="00707857">
        <w:rPr>
          <w:bCs/>
        </w:rPr>
        <w:t>2</w:t>
      </w:r>
      <w:r w:rsidR="00707857" w:rsidRPr="00707857">
        <w:rPr>
          <w:bCs/>
        </w:rPr>
        <w:t xml:space="preserve">% ceny brutto dostarczonej z opóźnieniem partii oleju </w:t>
      </w:r>
      <w:r w:rsidR="005B23B7">
        <w:rPr>
          <w:bCs/>
        </w:rPr>
        <w:t>napędowego do celów grzewczych</w:t>
      </w:r>
      <w:r w:rsidR="00707857" w:rsidRPr="00707857">
        <w:rPr>
          <w:bCs/>
        </w:rPr>
        <w:t xml:space="preserve"> za każdy rozpoczęty dzień opóźnienia</w:t>
      </w:r>
      <w:r w:rsidRPr="00FA31BB">
        <w:rPr>
          <w:bCs/>
          <w:lang w:val="x-none"/>
        </w:rPr>
        <w:t>,</w:t>
      </w:r>
    </w:p>
    <w:p w14:paraId="7A564E57" w14:textId="77777777" w:rsidR="00752DA6" w:rsidRPr="00FA31BB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lang w:val="x-none"/>
        </w:rPr>
        <w:t>za nieprzedłożenie dokumentów potwierdzających zatrudnienie kierowców na podstawie umowy o pracę  - w wysokości 200,00 złotych za każdy nieprzedłożony dokument,</w:t>
      </w:r>
    </w:p>
    <w:p w14:paraId="5C084761" w14:textId="77777777" w:rsidR="00752DA6" w:rsidRPr="00752DA6" w:rsidRDefault="00752DA6" w:rsidP="003B59D6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lang w:val="x-none"/>
        </w:rPr>
      </w:pPr>
      <w:r w:rsidRPr="00FA31BB">
        <w:rPr>
          <w:lang w:val="x-none"/>
        </w:rPr>
        <w:t>za dopuszczenie do wykonywania przedmiotu umowy przez kierowcę niezatrudnionego na umowę o pracę – w wysokości 1 000,00 złotych za każdy taki przypadek.</w:t>
      </w:r>
    </w:p>
    <w:p w14:paraId="44A7441B" w14:textId="77777777" w:rsidR="00752DA6" w:rsidRDefault="00C406EE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bCs/>
          <w:lang w:val="x-none"/>
        </w:rPr>
        <w:t>Z</w:t>
      </w:r>
      <w:r w:rsidRPr="00752DA6">
        <w:rPr>
          <w:bCs/>
        </w:rPr>
        <w:t xml:space="preserve">amawiający </w:t>
      </w:r>
      <w:r w:rsidRPr="00752DA6">
        <w:rPr>
          <w:bCs/>
          <w:lang w:val="x-none"/>
        </w:rPr>
        <w:t xml:space="preserve">zapłaci </w:t>
      </w:r>
      <w:proofErr w:type="spellStart"/>
      <w:r w:rsidRPr="00752DA6">
        <w:rPr>
          <w:bCs/>
        </w:rPr>
        <w:t>Wykonaw</w:t>
      </w:r>
      <w:r w:rsidR="005E2A2B" w:rsidRPr="00752DA6">
        <w:rPr>
          <w:bCs/>
          <w:lang w:val="x-none"/>
        </w:rPr>
        <w:t>cy</w:t>
      </w:r>
      <w:proofErr w:type="spellEnd"/>
      <w:r w:rsidR="005E2A2B" w:rsidRPr="00752DA6">
        <w:rPr>
          <w:bCs/>
          <w:lang w:val="x-none"/>
        </w:rPr>
        <w:t xml:space="preserve"> karę umowną </w:t>
      </w:r>
      <w:r w:rsidRPr="00752DA6">
        <w:rPr>
          <w:lang w:val="x-none"/>
        </w:rPr>
        <w:t xml:space="preserve">za odstąpienie od umowy przez którąkolwiek ze </w:t>
      </w:r>
      <w:r w:rsidR="005E2A2B" w:rsidRPr="00FA31BB">
        <w:t>S</w:t>
      </w:r>
      <w:r w:rsidRPr="00752DA6">
        <w:rPr>
          <w:lang w:val="x-none"/>
        </w:rPr>
        <w:t>tron z przyczyn za które odpowiedzialność ponosi Z</w:t>
      </w:r>
      <w:r w:rsidRPr="00FA31BB">
        <w:t>amawiający</w:t>
      </w:r>
      <w:r w:rsidR="005E2A2B" w:rsidRPr="00752DA6">
        <w:rPr>
          <w:lang w:val="x-none"/>
        </w:rPr>
        <w:t xml:space="preserve">, </w:t>
      </w:r>
      <w:r w:rsidR="005E2A2B" w:rsidRPr="00752DA6">
        <w:rPr>
          <w:lang w:val="x-none"/>
        </w:rPr>
        <w:br/>
      </w:r>
      <w:r w:rsidR="00DF2E91" w:rsidRPr="00752DA6">
        <w:rPr>
          <w:lang w:val="x-none"/>
        </w:rPr>
        <w:t xml:space="preserve">w wysokości </w:t>
      </w:r>
      <w:r w:rsidR="005E2A2B" w:rsidRPr="00752DA6">
        <w:rPr>
          <w:lang w:val="x-none"/>
        </w:rPr>
        <w:t>5 000,00 zł (</w:t>
      </w:r>
      <w:r w:rsidRPr="00752DA6">
        <w:rPr>
          <w:lang w:val="x-none"/>
        </w:rPr>
        <w:t>słownie:</w:t>
      </w:r>
      <w:r w:rsidR="00DF2E91" w:rsidRPr="00FA31BB">
        <w:t xml:space="preserve"> pięć</w:t>
      </w:r>
      <w:r w:rsidRPr="00752DA6">
        <w:rPr>
          <w:lang w:val="x-none"/>
        </w:rPr>
        <w:t xml:space="preserve"> tysięcy zł 00/100</w:t>
      </w:r>
      <w:r w:rsidR="005E2A2B" w:rsidRPr="00FA31BB">
        <w:t>)</w:t>
      </w:r>
      <w:r w:rsidRPr="00752DA6">
        <w:rPr>
          <w:lang w:val="x-none"/>
        </w:rPr>
        <w:t>.</w:t>
      </w:r>
    </w:p>
    <w:p w14:paraId="5FECA0EA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lang w:val="x-none"/>
        </w:rPr>
        <w:t>Kary umowne, o których mowa w niniejszej umowie będą potrącane z faktur Wykonawcy.</w:t>
      </w:r>
    </w:p>
    <w:p w14:paraId="13E61A6F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lang w:val="x-none"/>
        </w:rPr>
        <w:t>Kary będą potrącane automatycznie bez uzyskiwania zgody Wykonawcy.</w:t>
      </w:r>
    </w:p>
    <w:p w14:paraId="7D90DD9A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lang w:val="x-none" w:eastAsia="x-none"/>
        </w:rPr>
      </w:pPr>
      <w:r w:rsidRPr="00752DA6">
        <w:rPr>
          <w:lang w:val="x-none"/>
        </w:rPr>
        <w:t>Zamawiający ma prawo dochodzić odszkodowania uzupełniającego na zasadach przewidzianych w Kodeksie  cywilnym,  jeżeli szkoda przewyższy wysokość kar umownych.</w:t>
      </w:r>
    </w:p>
    <w:p w14:paraId="39924F83" w14:textId="77777777" w:rsidR="00752DA6" w:rsidRDefault="005E2A2B" w:rsidP="003B59D6">
      <w:pPr>
        <w:numPr>
          <w:ilvl w:val="0"/>
          <w:numId w:val="22"/>
        </w:numPr>
        <w:suppressAutoHyphens w:val="0"/>
        <w:spacing w:after="200" w:line="276" w:lineRule="auto"/>
        <w:contextualSpacing/>
        <w:jc w:val="both"/>
      </w:pPr>
      <w:r w:rsidRPr="006B5952">
        <w:rPr>
          <w:lang w:val="x-none"/>
        </w:rPr>
        <w:t xml:space="preserve">Łączna maksymalna wysokość kar umownych, których mogą dochodzić Strony umowy nie może przekroczyć 20% </w:t>
      </w:r>
      <w:r w:rsidR="006B5952">
        <w:t xml:space="preserve">całkowitego </w:t>
      </w:r>
      <w:r w:rsidRPr="006B5952">
        <w:rPr>
          <w:lang w:val="x-none"/>
        </w:rPr>
        <w:t>wynagrodzenia umownego netto</w:t>
      </w:r>
      <w:r w:rsidR="006B5952">
        <w:t>.</w:t>
      </w:r>
      <w:r w:rsidR="00EB533E">
        <w:t xml:space="preserve"> </w:t>
      </w:r>
    </w:p>
    <w:p w14:paraId="3D012417" w14:textId="77777777" w:rsidR="009F267B" w:rsidRDefault="009F267B" w:rsidP="00EB587C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bCs/>
          <w:lang w:val="x-none"/>
        </w:rPr>
      </w:pPr>
    </w:p>
    <w:p w14:paraId="6FD2557A" w14:textId="77777777" w:rsidR="009F267B" w:rsidRPr="00FA31BB" w:rsidRDefault="009F267B" w:rsidP="00EB587C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bCs/>
          <w:lang w:val="x-none"/>
        </w:rPr>
      </w:pPr>
    </w:p>
    <w:p w14:paraId="73262254" w14:textId="77777777" w:rsidR="00EB587C" w:rsidRPr="00FA31BB" w:rsidRDefault="00EB587C" w:rsidP="00EB587C">
      <w:pPr>
        <w:spacing w:line="276" w:lineRule="auto"/>
        <w:contextualSpacing/>
        <w:jc w:val="center"/>
        <w:rPr>
          <w:b/>
          <w:bCs/>
        </w:rPr>
      </w:pPr>
      <w:r w:rsidRPr="00FA31BB">
        <w:rPr>
          <w:b/>
          <w:bCs/>
          <w:lang w:val="x-none"/>
        </w:rPr>
        <w:t>§ 1</w:t>
      </w:r>
      <w:r w:rsidR="00EE5B9E">
        <w:rPr>
          <w:b/>
          <w:bCs/>
        </w:rPr>
        <w:t>0</w:t>
      </w:r>
    </w:p>
    <w:p w14:paraId="18FFD7D8" w14:textId="77777777" w:rsidR="00EB587C" w:rsidRPr="00FA31BB" w:rsidRDefault="00EB587C" w:rsidP="00EB587C">
      <w:pPr>
        <w:spacing w:line="276" w:lineRule="auto"/>
        <w:contextualSpacing/>
        <w:jc w:val="both"/>
        <w:rPr>
          <w:b/>
          <w:bCs/>
        </w:rPr>
      </w:pPr>
      <w:r w:rsidRPr="00FA31BB">
        <w:rPr>
          <w:bCs/>
        </w:rPr>
        <w:t xml:space="preserve">Strony umowy zgodnie ustalają, że w przypadku </w:t>
      </w:r>
      <w:r w:rsidR="00707857">
        <w:rPr>
          <w:bCs/>
        </w:rPr>
        <w:t xml:space="preserve">realizowania dostaw </w:t>
      </w:r>
      <w:r w:rsidRPr="00FA31BB">
        <w:rPr>
          <w:bCs/>
        </w:rPr>
        <w:t xml:space="preserve">w sposób niezgodny </w:t>
      </w:r>
      <w:r w:rsidR="00DA4BCB">
        <w:rPr>
          <w:bCs/>
        </w:rPr>
        <w:br/>
      </w:r>
      <w:r w:rsidRPr="00FA31BB">
        <w:rPr>
          <w:bCs/>
        </w:rPr>
        <w:t>z umową  w całości lub części Zamawiający będzie miał prawo powierzenia wykonania zastępczego prac w ramach odrębnej umowy bez dodatkowych wezwań Wykonawcy</w:t>
      </w:r>
      <w:r w:rsidR="00F04B77" w:rsidRPr="00FA31BB">
        <w:rPr>
          <w:bCs/>
        </w:rPr>
        <w:t xml:space="preserve">. Wykonawca </w:t>
      </w:r>
      <w:r w:rsidRPr="00FA31BB">
        <w:rPr>
          <w:bCs/>
        </w:rPr>
        <w:t xml:space="preserve"> pokryje w całości koszty tego wykonania w terminie 7 dni od daty otrzymania wezwania do zapłaty na podstawie wystawionej faktury. </w:t>
      </w:r>
    </w:p>
    <w:p w14:paraId="2A083F87" w14:textId="77777777" w:rsidR="00EB587C" w:rsidRPr="00FA31BB" w:rsidRDefault="00EB587C" w:rsidP="00EB587C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lang w:val="x-none"/>
        </w:rPr>
      </w:pPr>
    </w:p>
    <w:p w14:paraId="1979F184" w14:textId="77777777" w:rsidR="00EB587C" w:rsidRPr="00FA31BB" w:rsidRDefault="00EB587C" w:rsidP="00EB587C">
      <w:pPr>
        <w:spacing w:after="140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§11</w:t>
      </w:r>
    </w:p>
    <w:p w14:paraId="763315C3" w14:textId="77777777" w:rsidR="00EB587C" w:rsidRPr="00FA31BB" w:rsidRDefault="00EB587C" w:rsidP="00EB587C">
      <w:pPr>
        <w:spacing w:after="140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Odstąpienie od umowy</w:t>
      </w:r>
    </w:p>
    <w:p w14:paraId="20D6DE9D" w14:textId="77777777" w:rsidR="00EB587C" w:rsidRPr="00FA31BB" w:rsidRDefault="00EB587C" w:rsidP="003B59D6">
      <w:pPr>
        <w:numPr>
          <w:ilvl w:val="0"/>
          <w:numId w:val="3"/>
        </w:numPr>
        <w:suppressAutoHyphens w:val="0"/>
        <w:autoSpaceDE w:val="0"/>
        <w:spacing w:after="68" w:line="276" w:lineRule="auto"/>
        <w:ind w:left="567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Prawo odstąpienia od umowy, oprócz przypadków przewidzianych przepisami Kodeksu cywilnego, przysługuje w następujących sytuacjach: </w:t>
      </w:r>
    </w:p>
    <w:p w14:paraId="6E2701C7" w14:textId="77777777" w:rsidR="00EB587C" w:rsidRPr="00FA31BB" w:rsidRDefault="00EB587C" w:rsidP="003B59D6">
      <w:pPr>
        <w:numPr>
          <w:ilvl w:val="0"/>
          <w:numId w:val="4"/>
        </w:numPr>
        <w:suppressAutoHyphens w:val="0"/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Zamawiającemu przysługuje prawo odstąpienia od umowy, gdy: </w:t>
      </w:r>
    </w:p>
    <w:p w14:paraId="697C19D7" w14:textId="77777777" w:rsidR="00EB587C" w:rsidRPr="00FA31BB" w:rsidRDefault="00EB587C" w:rsidP="003B59D6">
      <w:pPr>
        <w:numPr>
          <w:ilvl w:val="0"/>
          <w:numId w:val="5"/>
        </w:numPr>
        <w:suppressAutoHyphens w:val="0"/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wystąpi istotna zmiana okoliczności powodująca, że wykonanie umowy nie leży w interesie publicznym, czego nie można było przewidzieć w chwili zawierania umowy lub dalsze wykonywanie umowy może  zagrozić istotnemu interesowi bezpieczeństwa państwa lub bezpieczeństwu publicznemu,  odstąpienie od umowy w tym przypadku może nastąpić w terminie 30 dni od powzięcia wiadomości o powyższych okolicznościach. W powyższym przypadku, Wykonawcy nie przysługuje roszczenie o zapłatę kary umownej lub odszkodowania; może on żądać jedynie części wynagrodzenia odpowiadającego wartości dotychczas wykonanego prawidłowo i bez zastrzeżeń ze strony</w:t>
      </w:r>
      <w:r w:rsidR="00752DA6">
        <w:rPr>
          <w:rFonts w:eastAsia="Calibri"/>
        </w:rPr>
        <w:t xml:space="preserve"> Zamawiającego przedmiotu umowy,</w:t>
      </w:r>
    </w:p>
    <w:p w14:paraId="58F83255" w14:textId="4F5B29D0" w:rsidR="00EB587C" w:rsidRPr="00FA31BB" w:rsidRDefault="00EB587C" w:rsidP="003B59D6">
      <w:pPr>
        <w:numPr>
          <w:ilvl w:val="0"/>
          <w:numId w:val="5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Wykonawca bez uzasadnionych przyczyn nie </w:t>
      </w:r>
      <w:r w:rsidR="00DA4BCB">
        <w:rPr>
          <w:rFonts w:eastAsia="Calibri"/>
        </w:rPr>
        <w:t xml:space="preserve">realizuje dostaw oleju </w:t>
      </w:r>
      <w:r w:rsidR="008E0721">
        <w:rPr>
          <w:rFonts w:eastAsia="Calibri"/>
        </w:rPr>
        <w:t>napędowego do celów grzewczych</w:t>
      </w:r>
      <w:r w:rsidR="00DA4BCB">
        <w:rPr>
          <w:rFonts w:eastAsia="Calibri"/>
        </w:rPr>
        <w:t xml:space="preserve">, </w:t>
      </w:r>
      <w:r w:rsidRPr="00FA31BB">
        <w:rPr>
          <w:rFonts w:eastAsia="Calibri"/>
        </w:rPr>
        <w:t>pomimo wezwania Za</w:t>
      </w:r>
      <w:r w:rsidR="00752DA6">
        <w:rPr>
          <w:rFonts w:eastAsia="Calibri"/>
        </w:rPr>
        <w:t>mawiającego złożonego na piśmie,</w:t>
      </w:r>
    </w:p>
    <w:p w14:paraId="44AFCFEE" w14:textId="77777777" w:rsidR="00EB587C" w:rsidRPr="00FA31BB" w:rsidRDefault="00DA4BCB" w:rsidP="003B59D6">
      <w:pPr>
        <w:numPr>
          <w:ilvl w:val="0"/>
          <w:numId w:val="5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Wykonawca realizuje dostawy</w:t>
      </w:r>
      <w:r w:rsidR="00EB587C" w:rsidRPr="00FA31BB">
        <w:rPr>
          <w:rFonts w:eastAsia="Calibri"/>
        </w:rPr>
        <w:t xml:space="preserve"> niezgodnie z postanowieniami umowy lub przepisami powszechnie obowiązując</w:t>
      </w:r>
      <w:r w:rsidR="00752DA6">
        <w:rPr>
          <w:rFonts w:eastAsia="Calibri"/>
        </w:rPr>
        <w:t>ymi, w tym bezpieczeństwa pracy,</w:t>
      </w:r>
    </w:p>
    <w:p w14:paraId="27C8AA44" w14:textId="77777777" w:rsidR="00EB587C" w:rsidRPr="00FA31BB" w:rsidRDefault="00EB587C" w:rsidP="003B59D6">
      <w:pPr>
        <w:numPr>
          <w:ilvl w:val="0"/>
          <w:numId w:val="5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wystąpi konieczność wielokrotnego zlecania wykonawstwa zastępczego,</w:t>
      </w:r>
    </w:p>
    <w:p w14:paraId="5838AD25" w14:textId="77777777" w:rsidR="00EB587C" w:rsidRPr="00FA31BB" w:rsidRDefault="00EB587C" w:rsidP="003B59D6">
      <w:pPr>
        <w:numPr>
          <w:ilvl w:val="0"/>
          <w:numId w:val="4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Wykonawcy przysługuje prawo do odstąpienia od umowy, gdy Zamawiający:</w:t>
      </w:r>
    </w:p>
    <w:p w14:paraId="1157585C" w14:textId="77777777" w:rsidR="00EB587C" w:rsidRPr="00FA31BB" w:rsidRDefault="00EB587C" w:rsidP="003B59D6">
      <w:pPr>
        <w:numPr>
          <w:ilvl w:val="0"/>
          <w:numId w:val="6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nie wywiązuje się z obowiązku zapłaty faktur, mimo dodatkowego wezwania w terminie dwóch miesięcy od upływu terminu na zapłatę faktur,</w:t>
      </w:r>
    </w:p>
    <w:p w14:paraId="5EE574D2" w14:textId="77777777" w:rsidR="00EB587C" w:rsidRPr="00FA31BB" w:rsidRDefault="00EB587C" w:rsidP="003B59D6">
      <w:pPr>
        <w:numPr>
          <w:ilvl w:val="0"/>
          <w:numId w:val="6"/>
        </w:numPr>
        <w:suppressAutoHyphens w:val="0"/>
        <w:autoSpaceDE w:val="0"/>
        <w:spacing w:after="160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zawiadomi Wykonawcę, iż wobec zaistnienia uprzednio nieprzewidzianych okoliczności nie będzie mógł spełnić swoich zobowiązań wobec Wykonawcy.</w:t>
      </w:r>
    </w:p>
    <w:p w14:paraId="23BF8D5C" w14:textId="77777777" w:rsidR="00EB587C" w:rsidRPr="00FA31BB" w:rsidRDefault="00EB587C" w:rsidP="003B59D6">
      <w:pPr>
        <w:numPr>
          <w:ilvl w:val="0"/>
          <w:numId w:val="3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Odstąpienie od umowy powinno nastąpić w formie pisemnej pod rygorem nieważności takiego oświadczenia i powinno zawierać uzasadnienie. Może być dokonane w terminie 30 dni od dnia pozyskania informacji o zaistnieniu zdarzenia stanowiącego podstawę odstąpienia. </w:t>
      </w:r>
    </w:p>
    <w:p w14:paraId="069EB993" w14:textId="775FEEBF" w:rsidR="00752DA6" w:rsidRDefault="00752DA6" w:rsidP="00EB587C">
      <w:p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</w:p>
    <w:p w14:paraId="3656FB97" w14:textId="41FEA067" w:rsidR="008E0721" w:rsidRDefault="008E0721" w:rsidP="00EB587C">
      <w:p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</w:p>
    <w:p w14:paraId="605C735F" w14:textId="77777777" w:rsidR="008E0721" w:rsidRPr="00FA31BB" w:rsidRDefault="008E0721" w:rsidP="00EB587C">
      <w:p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</w:p>
    <w:p w14:paraId="1241E3E5" w14:textId="77777777" w:rsidR="00EB587C" w:rsidRPr="00FA31BB" w:rsidRDefault="00EB587C" w:rsidP="00EB587C">
      <w:pPr>
        <w:autoSpaceDE w:val="0"/>
        <w:spacing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§ 12</w:t>
      </w:r>
    </w:p>
    <w:p w14:paraId="04D0711B" w14:textId="77777777" w:rsidR="00EB587C" w:rsidRPr="00FA31BB" w:rsidRDefault="00EB587C" w:rsidP="00EB587C">
      <w:pPr>
        <w:autoSpaceDE w:val="0"/>
        <w:spacing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Siła wyższa</w:t>
      </w:r>
    </w:p>
    <w:p w14:paraId="4B8FD307" w14:textId="77777777" w:rsidR="00EB587C" w:rsidRPr="00FA31BB" w:rsidRDefault="00EB587C" w:rsidP="003B59D6">
      <w:pPr>
        <w:numPr>
          <w:ilvl w:val="0"/>
          <w:numId w:val="11"/>
        </w:numPr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Przez okoliczność siły wyższej Strony rozumieją w szczególności zdarzenie zewnętrzne o charakterze nadzwyczajnym, którego nie można było ani przewidzieć ani mu zapobiec (klęski żywiołowe – powódź, wojna, epidemia). </w:t>
      </w:r>
    </w:p>
    <w:p w14:paraId="679F928D" w14:textId="77777777" w:rsidR="00EB587C" w:rsidRPr="00FA31BB" w:rsidRDefault="00EB587C" w:rsidP="003B59D6">
      <w:pPr>
        <w:numPr>
          <w:ilvl w:val="0"/>
          <w:numId w:val="11"/>
        </w:numPr>
        <w:autoSpaceDE w:val="0"/>
        <w:spacing w:after="68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>Jeżeli wskutek okoliczności siły wyższej Strona nie będzie mogła wykonywać swoich obowiązków umownych w całości lub w części, niezwłocznie powiadomi o tym drugą Stronę nie później niż w terminie 2 dni od powstania okoliczności siły wyższej, pod rygorem utraty prawa powoływania się na taką okoliczność. W takim przypadku uzgodniony zostanie sposób i zas</w:t>
      </w:r>
      <w:r w:rsidR="00F04B77" w:rsidRPr="00FA31BB">
        <w:rPr>
          <w:rFonts w:eastAsia="Calibri"/>
        </w:rPr>
        <w:t>ady dalszego wykonywania Umowy.</w:t>
      </w:r>
    </w:p>
    <w:p w14:paraId="6FC61159" w14:textId="77777777" w:rsidR="00EB587C" w:rsidRPr="00FA31BB" w:rsidRDefault="00EB587C" w:rsidP="00AF2A86">
      <w:pPr>
        <w:spacing w:after="140" w:line="276" w:lineRule="auto"/>
        <w:contextualSpacing/>
        <w:jc w:val="both"/>
        <w:rPr>
          <w:rFonts w:eastAsia="Calibri"/>
          <w:b/>
          <w:bCs/>
        </w:rPr>
      </w:pPr>
    </w:p>
    <w:p w14:paraId="1C947347" w14:textId="77777777" w:rsidR="0042561F" w:rsidRPr="00FA31BB" w:rsidRDefault="0042561F" w:rsidP="00AF2A86">
      <w:pPr>
        <w:suppressAutoHyphens w:val="0"/>
        <w:autoSpaceDE w:val="0"/>
        <w:spacing w:after="69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§1</w:t>
      </w:r>
      <w:r w:rsidR="00EB587C" w:rsidRPr="00FA31BB">
        <w:rPr>
          <w:rFonts w:eastAsia="Calibri"/>
          <w:b/>
          <w:bCs/>
        </w:rPr>
        <w:t>3</w:t>
      </w:r>
    </w:p>
    <w:p w14:paraId="06172CA9" w14:textId="77777777" w:rsidR="0042561F" w:rsidRPr="00FA31BB" w:rsidRDefault="0042561F" w:rsidP="00AF2A86">
      <w:pPr>
        <w:suppressAutoHyphens w:val="0"/>
        <w:autoSpaceDE w:val="0"/>
        <w:spacing w:after="69" w:line="276" w:lineRule="auto"/>
        <w:contextualSpacing/>
        <w:jc w:val="center"/>
        <w:rPr>
          <w:rFonts w:eastAsia="Calibri"/>
          <w:b/>
          <w:bCs/>
        </w:rPr>
      </w:pPr>
      <w:r w:rsidRPr="00FA31BB">
        <w:rPr>
          <w:rFonts w:eastAsia="Calibri"/>
          <w:b/>
          <w:bCs/>
        </w:rPr>
        <w:t>Zmiana umowy</w:t>
      </w:r>
    </w:p>
    <w:p w14:paraId="4218F5E8" w14:textId="77777777" w:rsidR="0042561F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kern w:val="2"/>
        </w:rPr>
        <w:t xml:space="preserve">Zmiana postanowień zawartej umowy może nastąpić za zgodą obu Stron wyrażoną na piśmie, w formie aneksu do umowy, pod rygorem nieważności takiej zmiany. </w:t>
      </w:r>
    </w:p>
    <w:p w14:paraId="529EAD0E" w14:textId="77777777" w:rsidR="00770CF6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</w:rPr>
        <w:t xml:space="preserve">Zamawiający dopuszcza zmiany postanowień zawartej umowy w stosunku do treści oferty, na podstawie której dokonano wyboru Wykonawcy </w:t>
      </w:r>
      <w:r w:rsidR="00A84FD9" w:rsidRPr="00FA31BB">
        <w:rPr>
          <w:rFonts w:eastAsia="Calibri"/>
        </w:rPr>
        <w:t>w postaci</w:t>
      </w:r>
      <w:r w:rsidR="00770CF6" w:rsidRPr="00FA31BB">
        <w:rPr>
          <w:rFonts w:eastAsia="Calibri"/>
        </w:rPr>
        <w:t xml:space="preserve"> zmiany</w:t>
      </w:r>
      <w:r w:rsidR="00A84FD9" w:rsidRPr="00FA31BB">
        <w:rPr>
          <w:rFonts w:eastAsia="Calibri"/>
        </w:rPr>
        <w:t>:</w:t>
      </w:r>
    </w:p>
    <w:p w14:paraId="2C61E1E1" w14:textId="77777777" w:rsidR="00DD502F" w:rsidRPr="00FA31BB" w:rsidRDefault="00DD502F" w:rsidP="003B59D6">
      <w:pPr>
        <w:pStyle w:val="Akapitzlist"/>
        <w:numPr>
          <w:ilvl w:val="0"/>
          <w:numId w:val="8"/>
        </w:numPr>
        <w:autoSpaceDE w:val="0"/>
        <w:spacing w:after="69"/>
        <w:jc w:val="both"/>
        <w:rPr>
          <w:rFonts w:eastAsia="Calibri"/>
          <w:bCs/>
          <w:lang w:val="x-none"/>
        </w:rPr>
      </w:pPr>
      <w:r w:rsidRPr="00FA31BB">
        <w:rPr>
          <w:rFonts w:eastAsia="Calibri"/>
          <w:lang w:eastAsia="ar-SA"/>
        </w:rPr>
        <w:t>wynagrodzenia</w:t>
      </w:r>
      <w:r w:rsidR="00F04B77" w:rsidRPr="00FA31BB">
        <w:rPr>
          <w:rFonts w:eastAsia="Calibri"/>
          <w:lang w:eastAsia="ar-SA"/>
        </w:rPr>
        <w:t>,</w:t>
      </w:r>
      <w:r w:rsidRPr="00FA31BB">
        <w:rPr>
          <w:rFonts w:eastAsia="Calibri"/>
          <w:lang w:eastAsia="ar-SA"/>
        </w:rPr>
        <w:t xml:space="preserve"> w przypadku zmiany st</w:t>
      </w:r>
      <w:r w:rsidR="00F04B77" w:rsidRPr="00FA31BB">
        <w:rPr>
          <w:rFonts w:eastAsia="Calibri"/>
          <w:lang w:eastAsia="ar-SA"/>
        </w:rPr>
        <w:t>awki podatku od towarów i usług.</w:t>
      </w:r>
      <w:r w:rsidR="00EB587C" w:rsidRPr="00FA31BB">
        <w:rPr>
          <w:rFonts w:eastAsia="Calibri"/>
          <w:lang w:eastAsia="ar-SA"/>
        </w:rPr>
        <w:t xml:space="preserve"> </w:t>
      </w:r>
      <w:r w:rsidR="00F04B77" w:rsidRPr="00FA31BB">
        <w:rPr>
          <w:rFonts w:eastAsia="Calibri"/>
          <w:bCs/>
        </w:rPr>
        <w:t>W</w:t>
      </w:r>
      <w:r w:rsidR="00EB587C" w:rsidRPr="00FA31BB">
        <w:rPr>
          <w:rFonts w:eastAsia="Calibri"/>
          <w:bCs/>
        </w:rPr>
        <w:t xml:space="preserve">ynagrodzenie należne Wykonawcy podlega automatycznej waloryzacji do kwoty podatku VAT wynikającej ze stawki tego podatku obowiązującej w chwili powstania obowiązku podatkowego. Powyższa zmiana wynagrodzenia należnego Wykonawcy nie </w:t>
      </w:r>
      <w:r w:rsidR="00752DA6">
        <w:rPr>
          <w:rFonts w:eastAsia="Calibri"/>
          <w:bCs/>
        </w:rPr>
        <w:t>wymaga zawarcia aneksu do umowy,</w:t>
      </w:r>
    </w:p>
    <w:p w14:paraId="42234EE1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>wymuszonej działaniami organów państwowych i samorządowych, decyzjami sądów, w tym zmiany przepisów prawnych mających wpływ na realizację zamówienia,</w:t>
      </w:r>
    </w:p>
    <w:p w14:paraId="5F95D4EB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>korzystnej dla Zamawiającego,</w:t>
      </w:r>
    </w:p>
    <w:p w14:paraId="12162AA5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>wywołanej okolicznościami, których Zamawiający lub Wykonawca, działając z należytą starannością, nie byli w stanie przewidzieć,</w:t>
      </w:r>
    </w:p>
    <w:p w14:paraId="776EA54C" w14:textId="77777777" w:rsidR="00770CF6" w:rsidRPr="00FA31BB" w:rsidRDefault="00770CF6" w:rsidP="003B59D6">
      <w:pPr>
        <w:pStyle w:val="Akapitzlist"/>
        <w:numPr>
          <w:ilvl w:val="0"/>
          <w:numId w:val="8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  <w:lang w:eastAsia="ar-SA"/>
        </w:rPr>
      </w:pPr>
      <w:r w:rsidRPr="00FA31BB">
        <w:rPr>
          <w:rFonts w:eastAsia="Calibri"/>
          <w:lang w:eastAsia="en-US"/>
        </w:rPr>
        <w:t xml:space="preserve">dotyczącej poprawy jakości świadczonej </w:t>
      </w:r>
      <w:r w:rsidR="00AB27A8">
        <w:rPr>
          <w:rFonts w:eastAsia="Calibri"/>
          <w:lang w:eastAsia="en-US"/>
        </w:rPr>
        <w:t>dostawy</w:t>
      </w:r>
      <w:r w:rsidRPr="00FA31BB">
        <w:rPr>
          <w:rFonts w:eastAsia="Calibri"/>
          <w:lang w:eastAsia="en-US"/>
        </w:rPr>
        <w:t xml:space="preserve"> pod warunkiem zachowania dotychczasowego wynagrodzenia.</w:t>
      </w:r>
    </w:p>
    <w:p w14:paraId="6AC85F00" w14:textId="77777777" w:rsidR="00770CF6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  <w:lang w:eastAsia="en-US"/>
        </w:rPr>
        <w:t>Pozostałe zmiany:</w:t>
      </w:r>
    </w:p>
    <w:p w14:paraId="23F16FB9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zmiana danych związanych z obsługą administracyjno-organizacyjną umowy, (np. zmi</w:t>
      </w:r>
      <w:r w:rsidR="002944CC" w:rsidRPr="00FA31BB">
        <w:rPr>
          <w:rFonts w:eastAsia="Calibri"/>
          <w:lang w:eastAsia="en-US"/>
        </w:rPr>
        <w:t>ana danych teleadresowych itp.),</w:t>
      </w:r>
    </w:p>
    <w:p w14:paraId="0057D544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w przypadku stwierdzenia rozbieżności lub niejasności w umowie, których nie można usunąć w inny sposób, a zmiana umowy będzie umożliwiać usunięcie rozbieżności i doprecyzowanie umowy w celu jednoznacznej interpr</w:t>
      </w:r>
      <w:r w:rsidR="002944CC" w:rsidRPr="00FA31BB">
        <w:rPr>
          <w:rFonts w:eastAsia="Calibri"/>
          <w:lang w:eastAsia="en-US"/>
        </w:rPr>
        <w:t xml:space="preserve">etacji jej zapisów przez </w:t>
      </w:r>
      <w:r w:rsidR="00752DA6">
        <w:rPr>
          <w:rFonts w:eastAsia="Calibri"/>
          <w:lang w:eastAsia="en-US"/>
        </w:rPr>
        <w:t>S</w:t>
      </w:r>
      <w:r w:rsidR="002944CC" w:rsidRPr="00FA31BB">
        <w:rPr>
          <w:rFonts w:eastAsia="Calibri"/>
          <w:lang w:eastAsia="en-US"/>
        </w:rPr>
        <w:t>trony,</w:t>
      </w:r>
    </w:p>
    <w:p w14:paraId="449D4900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w przypadku, gdy w Umowie znajdują się oczywiste błędy pisarskie lub rachunkowe, Zamawiający dopuszcza zmiany postanowień Umowy, w których występują takie oczywiste</w:t>
      </w:r>
      <w:r w:rsidR="002944CC" w:rsidRPr="00FA31BB">
        <w:rPr>
          <w:rFonts w:eastAsia="Calibri"/>
          <w:lang w:eastAsia="en-US"/>
        </w:rPr>
        <w:t xml:space="preserve"> błędy pisarskie lub rachunkowe,</w:t>
      </w:r>
    </w:p>
    <w:p w14:paraId="610660C9" w14:textId="77777777" w:rsidR="00770CF6" w:rsidRPr="00FA31BB" w:rsidRDefault="00770CF6" w:rsidP="003B59D6">
      <w:pPr>
        <w:pStyle w:val="Akapitzlist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 xml:space="preserve">zmiana w zakresie podwykonawstwa i/lub podmiotu na którego zasoby powołuje </w:t>
      </w:r>
      <w:r w:rsidR="00584344" w:rsidRPr="00FA31BB">
        <w:rPr>
          <w:rFonts w:eastAsia="Calibri"/>
          <w:lang w:eastAsia="en-US"/>
        </w:rPr>
        <w:t xml:space="preserve">się </w:t>
      </w:r>
      <w:r w:rsidR="002944CC" w:rsidRPr="00FA31BB">
        <w:rPr>
          <w:rFonts w:eastAsia="Calibri"/>
          <w:lang w:eastAsia="en-US"/>
        </w:rPr>
        <w:t xml:space="preserve">Wykonawca w przypadku gdy możliwe jest </w:t>
      </w:r>
      <w:r w:rsidRPr="00FA31BB">
        <w:rPr>
          <w:rFonts w:eastAsia="Calibri"/>
          <w:lang w:eastAsia="en-US"/>
        </w:rPr>
        <w:t>samodzielne zrealizowanie umowy, pomimo zadeklarowania udziału podwy</w:t>
      </w:r>
      <w:r w:rsidR="002944CC" w:rsidRPr="00FA31BB">
        <w:rPr>
          <w:rFonts w:eastAsia="Calibri"/>
          <w:lang w:eastAsia="en-US"/>
        </w:rPr>
        <w:t xml:space="preserve">konawcy </w:t>
      </w:r>
      <w:r w:rsidR="002944CC" w:rsidRPr="00FA31BB">
        <w:rPr>
          <w:rFonts w:eastAsia="Calibri"/>
          <w:lang w:eastAsia="en-US"/>
        </w:rPr>
        <w:br/>
        <w:t xml:space="preserve">w realizacji zamówienia lub </w:t>
      </w:r>
      <w:r w:rsidRPr="00FA31BB">
        <w:rPr>
          <w:rFonts w:eastAsia="Calibri"/>
          <w:lang w:eastAsia="en-US"/>
        </w:rPr>
        <w:t>zlecenie podwykon</w:t>
      </w:r>
      <w:r w:rsidR="002944CC" w:rsidRPr="00FA31BB">
        <w:rPr>
          <w:rFonts w:eastAsia="Calibri"/>
          <w:lang w:eastAsia="en-US"/>
        </w:rPr>
        <w:t xml:space="preserve">awcy innego zakresu zamówienia lub </w:t>
      </w:r>
      <w:r w:rsidRPr="00FA31BB">
        <w:rPr>
          <w:rFonts w:eastAsia="Calibri"/>
          <w:lang w:eastAsia="en-US"/>
        </w:rPr>
        <w:t>zlecenie części zamówienia podwykonawcy, w sytuacji, gdy Wykonawca zadeklarował samodzielną realizację zamówienia.</w:t>
      </w:r>
    </w:p>
    <w:p w14:paraId="4CBBFACD" w14:textId="77777777" w:rsidR="00DD502F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  <w:lang w:eastAsia="en-US"/>
        </w:rPr>
        <w:t>Zamawiający dopuszcza możliwość zmiany umowy w przypadkach innych, niż określone powyżej, o ile zmiany te mają charakter nieistotny, tj.:</w:t>
      </w:r>
    </w:p>
    <w:p w14:paraId="62916702" w14:textId="77777777" w:rsidR="00DD502F" w:rsidRPr="00FA31BB" w:rsidRDefault="00DD502F" w:rsidP="003B59D6">
      <w:pPr>
        <w:pStyle w:val="Akapitzlist"/>
        <w:numPr>
          <w:ilvl w:val="0"/>
          <w:numId w:val="10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nieodnoszący się do kwestii, które podlegały ocenie Zamawiającego podczas wyboru Wykonawcy w postępowaniu o udzielenie zamówienia publicznego na wykonanie przedmiotu umowy,</w:t>
      </w:r>
    </w:p>
    <w:p w14:paraId="7F299E13" w14:textId="77777777" w:rsidR="00DD502F" w:rsidRPr="00FA31BB" w:rsidRDefault="00DD502F" w:rsidP="003B59D6">
      <w:pPr>
        <w:pStyle w:val="Akapitzlist"/>
        <w:numPr>
          <w:ilvl w:val="0"/>
          <w:numId w:val="10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które nie wpływałyby na zmianę kręgu podmiotów, ubiegających się o udzielenie zamówienia publicznego, w rezultacie którego zawarta została niniejsza umowa,</w:t>
      </w:r>
    </w:p>
    <w:p w14:paraId="7AA243BF" w14:textId="77777777" w:rsidR="00DD502F" w:rsidRPr="00FA31BB" w:rsidRDefault="00DD502F" w:rsidP="003B59D6">
      <w:pPr>
        <w:pStyle w:val="Akapitzlist"/>
        <w:numPr>
          <w:ilvl w:val="0"/>
          <w:numId w:val="10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31BB">
        <w:rPr>
          <w:rFonts w:eastAsia="Calibri"/>
          <w:lang w:eastAsia="en-US"/>
        </w:rPr>
        <w:t>które w toku postępowania o udzielenie zamówienia publicznego nie doprowadziłyby do wyboru innej oferty niż Wykonawcy.</w:t>
      </w:r>
    </w:p>
    <w:p w14:paraId="3E0DF88A" w14:textId="77777777" w:rsidR="00584344" w:rsidRPr="00FA31BB" w:rsidRDefault="00584344" w:rsidP="003B59D6">
      <w:pPr>
        <w:numPr>
          <w:ilvl w:val="0"/>
          <w:numId w:val="7"/>
        </w:numPr>
        <w:suppressAutoHyphens w:val="0"/>
        <w:autoSpaceDE w:val="0"/>
        <w:spacing w:after="69" w:line="276" w:lineRule="auto"/>
        <w:contextualSpacing/>
        <w:jc w:val="both"/>
        <w:rPr>
          <w:rFonts w:eastAsia="Calibri"/>
        </w:rPr>
      </w:pPr>
      <w:r w:rsidRPr="00FA31BB">
        <w:rPr>
          <w:rFonts w:eastAsia="Calibri"/>
          <w:lang w:eastAsia="en-US"/>
        </w:rPr>
        <w:t>Wszystkie postanowienia, o których mowa powyżej stanowią katalog zmian, na które Zamawiający może wyrazić zgodę. Nie stanowią jednocześnie zobowiązania Zamawiającego do wyrażenia takiej zgody.</w:t>
      </w:r>
    </w:p>
    <w:p w14:paraId="39048D3E" w14:textId="77777777" w:rsidR="00361F28" w:rsidRPr="00FA31BB" w:rsidRDefault="00361F28" w:rsidP="00AF2A86">
      <w:pPr>
        <w:spacing w:line="276" w:lineRule="auto"/>
        <w:contextualSpacing/>
        <w:jc w:val="center"/>
        <w:rPr>
          <w:b/>
          <w:bCs/>
        </w:rPr>
      </w:pPr>
    </w:p>
    <w:p w14:paraId="7EAB4575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lang w:eastAsia="en-US"/>
        </w:rPr>
      </w:pPr>
      <w:r w:rsidRPr="00FA31BB">
        <w:rPr>
          <w:rFonts w:eastAsiaTheme="minorHAnsi"/>
          <w:b/>
          <w:bCs/>
          <w:lang w:eastAsia="en-US"/>
        </w:rPr>
        <w:t>§ 1</w:t>
      </w:r>
      <w:r w:rsidR="00F04B77" w:rsidRPr="00FA31BB">
        <w:rPr>
          <w:rFonts w:eastAsiaTheme="minorHAnsi"/>
          <w:b/>
          <w:bCs/>
          <w:lang w:eastAsia="en-US"/>
        </w:rPr>
        <w:t>4</w:t>
      </w:r>
    </w:p>
    <w:p w14:paraId="0B9493B7" w14:textId="16DB828F" w:rsidR="00DD502F" w:rsidRPr="00FA31BB" w:rsidRDefault="00DD502F" w:rsidP="00AF2A86">
      <w:pPr>
        <w:suppressAutoHyphens w:val="0"/>
        <w:spacing w:line="276" w:lineRule="auto"/>
        <w:contextualSpacing/>
        <w:jc w:val="both"/>
        <w:rPr>
          <w:rFonts w:eastAsiaTheme="minorHAnsi"/>
          <w:bCs/>
          <w:lang w:eastAsia="en-US"/>
        </w:rPr>
      </w:pPr>
      <w:r w:rsidRPr="00FA31BB">
        <w:rPr>
          <w:rFonts w:eastAsiaTheme="minorHAnsi"/>
          <w:lang w:eastAsia="en-US"/>
        </w:rPr>
        <w:t>W sprawach nieuregulowanych niniejszą umową mają zastosowanie odpowiednie przepisy ustawy Prawo zamówień publicznych wraz z aktami wykonawczymi, Kodeksu cywilnego</w:t>
      </w:r>
      <w:r w:rsidR="00B574A8">
        <w:rPr>
          <w:rFonts w:eastAsiaTheme="minorHAnsi"/>
          <w:lang w:eastAsia="en-US"/>
        </w:rPr>
        <w:t>.</w:t>
      </w:r>
    </w:p>
    <w:p w14:paraId="6408A59A" w14:textId="77777777" w:rsidR="00DA4BCB" w:rsidRDefault="00DA4BCB" w:rsidP="005B23B7">
      <w:pPr>
        <w:suppressAutoHyphens w:val="0"/>
        <w:spacing w:line="276" w:lineRule="auto"/>
        <w:contextualSpacing/>
        <w:rPr>
          <w:rFonts w:eastAsiaTheme="minorHAnsi"/>
          <w:b/>
          <w:bCs/>
          <w:lang w:eastAsia="en-US"/>
        </w:rPr>
      </w:pPr>
    </w:p>
    <w:p w14:paraId="3AC5FDCE" w14:textId="77777777" w:rsidR="00DA4BCB" w:rsidRPr="00FA31BB" w:rsidRDefault="00DA4BCB" w:rsidP="00AF2A86">
      <w:pPr>
        <w:suppressAutoHyphens w:val="0"/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58A6A126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lang w:eastAsia="en-US"/>
        </w:rPr>
      </w:pPr>
      <w:r w:rsidRPr="00FA31BB">
        <w:rPr>
          <w:rFonts w:eastAsiaTheme="minorHAnsi"/>
          <w:b/>
          <w:bCs/>
          <w:lang w:eastAsia="en-US"/>
        </w:rPr>
        <w:t>§ 1</w:t>
      </w:r>
      <w:r w:rsidR="00F04B77" w:rsidRPr="00FA31BB">
        <w:rPr>
          <w:rFonts w:eastAsiaTheme="minorHAnsi"/>
          <w:b/>
          <w:bCs/>
          <w:lang w:eastAsia="en-US"/>
        </w:rPr>
        <w:t>5</w:t>
      </w:r>
    </w:p>
    <w:p w14:paraId="0B811C6E" w14:textId="77777777" w:rsidR="00DD502F" w:rsidRPr="00FA31BB" w:rsidRDefault="00DD502F" w:rsidP="00AF2A86">
      <w:pPr>
        <w:suppressAutoHyphens w:val="0"/>
        <w:spacing w:line="276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FA31BB">
        <w:rPr>
          <w:rFonts w:eastAsiaTheme="minorHAnsi"/>
          <w:lang w:eastAsia="en-US"/>
        </w:rPr>
        <w:t>Ewentualne spory powstałe na tle wykonania przedmiotu umowy, Strony poddają rozstrzygnięciu sądom powszechnym właściwym dla siedziby Zamawiającego.</w:t>
      </w:r>
    </w:p>
    <w:p w14:paraId="063E5A90" w14:textId="77777777" w:rsidR="009F267B" w:rsidRDefault="009F267B" w:rsidP="005B23B7">
      <w:pPr>
        <w:suppressAutoHyphens w:val="0"/>
        <w:spacing w:line="276" w:lineRule="auto"/>
        <w:contextualSpacing/>
        <w:rPr>
          <w:rFonts w:eastAsiaTheme="minorHAnsi"/>
          <w:b/>
          <w:bCs/>
          <w:lang w:eastAsia="en-US"/>
        </w:rPr>
      </w:pPr>
    </w:p>
    <w:p w14:paraId="2125046E" w14:textId="77777777" w:rsidR="009F267B" w:rsidRPr="00FA31BB" w:rsidRDefault="009F267B" w:rsidP="00AF2A86">
      <w:pPr>
        <w:suppressAutoHyphens w:val="0"/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2427B9B1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lang w:eastAsia="en-US"/>
        </w:rPr>
      </w:pPr>
      <w:r w:rsidRPr="00FA31BB">
        <w:rPr>
          <w:rFonts w:eastAsiaTheme="minorHAnsi"/>
          <w:b/>
          <w:bCs/>
          <w:lang w:eastAsia="en-US"/>
        </w:rPr>
        <w:t xml:space="preserve">§ </w:t>
      </w:r>
      <w:r w:rsidR="002944CC" w:rsidRPr="00FA31BB">
        <w:rPr>
          <w:rFonts w:eastAsiaTheme="minorHAnsi"/>
          <w:b/>
          <w:bCs/>
          <w:lang w:eastAsia="en-US"/>
        </w:rPr>
        <w:t>1</w:t>
      </w:r>
      <w:r w:rsidR="00F04B77" w:rsidRPr="00FA31BB">
        <w:rPr>
          <w:rFonts w:eastAsiaTheme="minorHAnsi"/>
          <w:b/>
          <w:bCs/>
          <w:lang w:eastAsia="en-US"/>
        </w:rPr>
        <w:t>6</w:t>
      </w:r>
    </w:p>
    <w:p w14:paraId="230B8AF4" w14:textId="77777777" w:rsidR="00DD502F" w:rsidRPr="00FA31BB" w:rsidRDefault="00DD502F" w:rsidP="00AF2A86">
      <w:p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FA31BB">
        <w:rPr>
          <w:rFonts w:eastAsiaTheme="minorHAnsi"/>
          <w:lang w:eastAsia="en-US"/>
        </w:rPr>
        <w:t>Umowę sporządzono w 4-ch jednobrzmiących egzemplarzach - 3 egz. dla Zamawiającego i 1 egz. dla Wykonawcy.</w:t>
      </w:r>
    </w:p>
    <w:p w14:paraId="0CDE6957" w14:textId="77777777" w:rsidR="002944CC" w:rsidRDefault="002944CC" w:rsidP="00AF2A86">
      <w:p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4B7BF902" w14:textId="77777777" w:rsidR="007C23CE" w:rsidRPr="00FA31BB" w:rsidRDefault="007C23CE" w:rsidP="00AF2A86">
      <w:pPr>
        <w:suppressAutoHyphens w:val="0"/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6E0CA9B9" w14:textId="77777777" w:rsidR="00DD502F" w:rsidRPr="00FA31BB" w:rsidRDefault="00DD502F" w:rsidP="00AF2A86">
      <w:pPr>
        <w:suppressAutoHyphens w:val="0"/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FA31BB">
        <w:rPr>
          <w:rFonts w:eastAsiaTheme="minorHAnsi"/>
          <w:b/>
          <w:lang w:eastAsia="en-US"/>
        </w:rPr>
        <w:t>ZAMAWIAJĄCY:                                                       WYKONAWCA:</w:t>
      </w:r>
    </w:p>
    <w:p w14:paraId="76D822E7" w14:textId="77777777" w:rsidR="00DD502F" w:rsidRPr="00FA31BB" w:rsidRDefault="00DD502F" w:rsidP="00AF2A86">
      <w:p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</w:p>
    <w:p w14:paraId="49D2A3B3" w14:textId="77777777" w:rsidR="00BB1379" w:rsidRPr="00FA31BB" w:rsidRDefault="00BB1379" w:rsidP="00AF2A86">
      <w:pPr>
        <w:spacing w:line="276" w:lineRule="auto"/>
        <w:contextualSpacing/>
        <w:rPr>
          <w:b/>
          <w:i/>
        </w:rPr>
      </w:pPr>
    </w:p>
    <w:sectPr w:rsidR="00BB1379" w:rsidRPr="00FA31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5509" w14:textId="77777777" w:rsidR="00133B0F" w:rsidRDefault="00133B0F" w:rsidP="00752DA6">
      <w:r>
        <w:separator/>
      </w:r>
    </w:p>
  </w:endnote>
  <w:endnote w:type="continuationSeparator" w:id="0">
    <w:p w14:paraId="0BA9B295" w14:textId="77777777" w:rsidR="00133B0F" w:rsidRDefault="00133B0F" w:rsidP="007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77214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C1C784" w14:textId="77777777" w:rsidR="00752DA6" w:rsidRPr="00752DA6" w:rsidRDefault="00752DA6">
            <w:pPr>
              <w:pStyle w:val="Stopka"/>
              <w:jc w:val="right"/>
              <w:rPr>
                <w:sz w:val="20"/>
                <w:szCs w:val="20"/>
              </w:rPr>
            </w:pPr>
            <w:r w:rsidRPr="00752DA6">
              <w:rPr>
                <w:sz w:val="20"/>
                <w:szCs w:val="20"/>
              </w:rPr>
              <w:t xml:space="preserve">Strona </w:t>
            </w:r>
            <w:r w:rsidRPr="00752DA6">
              <w:rPr>
                <w:b/>
                <w:bCs/>
                <w:sz w:val="20"/>
                <w:szCs w:val="20"/>
              </w:rPr>
              <w:fldChar w:fldCharType="begin"/>
            </w:r>
            <w:r w:rsidRPr="00752DA6">
              <w:rPr>
                <w:b/>
                <w:bCs/>
                <w:sz w:val="20"/>
                <w:szCs w:val="20"/>
              </w:rPr>
              <w:instrText>PAGE</w:instrText>
            </w:r>
            <w:r w:rsidRPr="00752DA6">
              <w:rPr>
                <w:b/>
                <w:bCs/>
                <w:sz w:val="20"/>
                <w:szCs w:val="20"/>
              </w:rPr>
              <w:fldChar w:fldCharType="separate"/>
            </w:r>
            <w:r w:rsidR="00D02796">
              <w:rPr>
                <w:b/>
                <w:bCs/>
                <w:noProof/>
                <w:sz w:val="20"/>
                <w:szCs w:val="20"/>
              </w:rPr>
              <w:t>2</w:t>
            </w:r>
            <w:r w:rsidRPr="00752DA6">
              <w:rPr>
                <w:b/>
                <w:bCs/>
                <w:sz w:val="20"/>
                <w:szCs w:val="20"/>
              </w:rPr>
              <w:fldChar w:fldCharType="end"/>
            </w:r>
            <w:r w:rsidRPr="00752DA6">
              <w:rPr>
                <w:sz w:val="20"/>
                <w:szCs w:val="20"/>
              </w:rPr>
              <w:t xml:space="preserve"> z </w:t>
            </w:r>
            <w:r w:rsidRPr="00752DA6">
              <w:rPr>
                <w:b/>
                <w:bCs/>
                <w:sz w:val="20"/>
                <w:szCs w:val="20"/>
              </w:rPr>
              <w:fldChar w:fldCharType="begin"/>
            </w:r>
            <w:r w:rsidRPr="00752DA6">
              <w:rPr>
                <w:b/>
                <w:bCs/>
                <w:sz w:val="20"/>
                <w:szCs w:val="20"/>
              </w:rPr>
              <w:instrText>NUMPAGES</w:instrText>
            </w:r>
            <w:r w:rsidRPr="00752DA6">
              <w:rPr>
                <w:b/>
                <w:bCs/>
                <w:sz w:val="20"/>
                <w:szCs w:val="20"/>
              </w:rPr>
              <w:fldChar w:fldCharType="separate"/>
            </w:r>
            <w:r w:rsidR="00D02796">
              <w:rPr>
                <w:b/>
                <w:bCs/>
                <w:noProof/>
                <w:sz w:val="20"/>
                <w:szCs w:val="20"/>
              </w:rPr>
              <w:t>10</w:t>
            </w:r>
            <w:r w:rsidRPr="00752DA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0FDAE2" w14:textId="77777777" w:rsidR="00752DA6" w:rsidRPr="00752DA6" w:rsidRDefault="00752DA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15A2" w14:textId="77777777" w:rsidR="00133B0F" w:rsidRDefault="00133B0F" w:rsidP="00752DA6">
      <w:r>
        <w:separator/>
      </w:r>
    </w:p>
  </w:footnote>
  <w:footnote w:type="continuationSeparator" w:id="0">
    <w:p w14:paraId="40DA30A2" w14:textId="77777777" w:rsidR="00133B0F" w:rsidRDefault="00133B0F" w:rsidP="0075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DC434A"/>
    <w:multiLevelType w:val="hybridMultilevel"/>
    <w:tmpl w:val="3CE8E3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4A0"/>
    <w:multiLevelType w:val="multilevel"/>
    <w:tmpl w:val="C7DA86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8C41B3"/>
    <w:multiLevelType w:val="hybridMultilevel"/>
    <w:tmpl w:val="2A0C56EE"/>
    <w:lvl w:ilvl="0" w:tplc="2AE267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31C7C"/>
    <w:multiLevelType w:val="hybridMultilevel"/>
    <w:tmpl w:val="5FF82102"/>
    <w:lvl w:ilvl="0" w:tplc="C20A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404F"/>
    <w:multiLevelType w:val="hybridMultilevel"/>
    <w:tmpl w:val="F6C0AE7C"/>
    <w:lvl w:ilvl="0" w:tplc="7A24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16D68"/>
    <w:multiLevelType w:val="hybridMultilevel"/>
    <w:tmpl w:val="8E26B8BC"/>
    <w:lvl w:ilvl="0" w:tplc="AF48D58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D82ED2"/>
    <w:multiLevelType w:val="hybridMultilevel"/>
    <w:tmpl w:val="FCE22EB8"/>
    <w:lvl w:ilvl="0" w:tplc="AA982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66C5"/>
    <w:multiLevelType w:val="hybridMultilevel"/>
    <w:tmpl w:val="50FA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4CBB"/>
    <w:multiLevelType w:val="hybridMultilevel"/>
    <w:tmpl w:val="03841886"/>
    <w:lvl w:ilvl="0" w:tplc="5282D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6B0A"/>
    <w:multiLevelType w:val="hybridMultilevel"/>
    <w:tmpl w:val="EBF0F4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47D"/>
    <w:multiLevelType w:val="hybridMultilevel"/>
    <w:tmpl w:val="03841886"/>
    <w:lvl w:ilvl="0" w:tplc="5282D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A35"/>
    <w:multiLevelType w:val="hybridMultilevel"/>
    <w:tmpl w:val="C0A89FFC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75D61"/>
    <w:multiLevelType w:val="hybridMultilevel"/>
    <w:tmpl w:val="16B0BED2"/>
    <w:lvl w:ilvl="0" w:tplc="2E8E6892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824AD9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0060B428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0FDA9310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6810B5B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208FF2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2486988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0CF2ED7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6680AFEC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8817550"/>
    <w:multiLevelType w:val="hybridMultilevel"/>
    <w:tmpl w:val="B67AF25A"/>
    <w:lvl w:ilvl="0" w:tplc="1BE23254">
      <w:start w:val="3"/>
      <w:numFmt w:val="decimal"/>
      <w:lvlText w:val="%1)"/>
      <w:lvlJc w:val="left"/>
      <w:pPr>
        <w:ind w:left="1357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521C65FC">
      <w:numFmt w:val="bullet"/>
      <w:lvlText w:val="•"/>
      <w:lvlJc w:val="left"/>
      <w:pPr>
        <w:ind w:left="2168" w:hanging="201"/>
      </w:pPr>
      <w:rPr>
        <w:rFonts w:hint="default"/>
        <w:lang w:val="pl-PL" w:eastAsia="en-US" w:bidi="ar-SA"/>
      </w:rPr>
    </w:lvl>
    <w:lvl w:ilvl="2" w:tplc="F3047FCC">
      <w:numFmt w:val="bullet"/>
      <w:lvlText w:val="•"/>
      <w:lvlJc w:val="left"/>
      <w:pPr>
        <w:ind w:left="2977" w:hanging="201"/>
      </w:pPr>
      <w:rPr>
        <w:rFonts w:hint="default"/>
        <w:lang w:val="pl-PL" w:eastAsia="en-US" w:bidi="ar-SA"/>
      </w:rPr>
    </w:lvl>
    <w:lvl w:ilvl="3" w:tplc="22E2B936">
      <w:numFmt w:val="bullet"/>
      <w:lvlText w:val="•"/>
      <w:lvlJc w:val="left"/>
      <w:pPr>
        <w:ind w:left="3785" w:hanging="201"/>
      </w:pPr>
      <w:rPr>
        <w:rFonts w:hint="default"/>
        <w:lang w:val="pl-PL" w:eastAsia="en-US" w:bidi="ar-SA"/>
      </w:rPr>
    </w:lvl>
    <w:lvl w:ilvl="4" w:tplc="F47840F0">
      <w:numFmt w:val="bullet"/>
      <w:lvlText w:val="•"/>
      <w:lvlJc w:val="left"/>
      <w:pPr>
        <w:ind w:left="4594" w:hanging="201"/>
      </w:pPr>
      <w:rPr>
        <w:rFonts w:hint="default"/>
        <w:lang w:val="pl-PL" w:eastAsia="en-US" w:bidi="ar-SA"/>
      </w:rPr>
    </w:lvl>
    <w:lvl w:ilvl="5" w:tplc="9076A4E2">
      <w:numFmt w:val="bullet"/>
      <w:lvlText w:val="•"/>
      <w:lvlJc w:val="left"/>
      <w:pPr>
        <w:ind w:left="5403" w:hanging="201"/>
      </w:pPr>
      <w:rPr>
        <w:rFonts w:hint="default"/>
        <w:lang w:val="pl-PL" w:eastAsia="en-US" w:bidi="ar-SA"/>
      </w:rPr>
    </w:lvl>
    <w:lvl w:ilvl="6" w:tplc="0186E8A6">
      <w:numFmt w:val="bullet"/>
      <w:lvlText w:val="•"/>
      <w:lvlJc w:val="left"/>
      <w:pPr>
        <w:ind w:left="6211" w:hanging="201"/>
      </w:pPr>
      <w:rPr>
        <w:rFonts w:hint="default"/>
        <w:lang w:val="pl-PL" w:eastAsia="en-US" w:bidi="ar-SA"/>
      </w:rPr>
    </w:lvl>
    <w:lvl w:ilvl="7" w:tplc="B2B8F1AC">
      <w:numFmt w:val="bullet"/>
      <w:lvlText w:val="•"/>
      <w:lvlJc w:val="left"/>
      <w:pPr>
        <w:ind w:left="7020" w:hanging="201"/>
      </w:pPr>
      <w:rPr>
        <w:rFonts w:hint="default"/>
        <w:lang w:val="pl-PL" w:eastAsia="en-US" w:bidi="ar-SA"/>
      </w:rPr>
    </w:lvl>
    <w:lvl w:ilvl="8" w:tplc="18BC2F50">
      <w:numFmt w:val="bullet"/>
      <w:lvlText w:val="•"/>
      <w:lvlJc w:val="left"/>
      <w:pPr>
        <w:ind w:left="7829" w:hanging="201"/>
      </w:pPr>
      <w:rPr>
        <w:rFonts w:hint="default"/>
        <w:lang w:val="pl-PL" w:eastAsia="en-US" w:bidi="ar-SA"/>
      </w:rPr>
    </w:lvl>
  </w:abstractNum>
  <w:abstractNum w:abstractNumId="15" w15:restartNumberingAfterBreak="0">
    <w:nsid w:val="39720504"/>
    <w:multiLevelType w:val="hybridMultilevel"/>
    <w:tmpl w:val="7CEE2B44"/>
    <w:lvl w:ilvl="0" w:tplc="C24C4E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23E38"/>
    <w:multiLevelType w:val="hybridMultilevel"/>
    <w:tmpl w:val="9B2A1E90"/>
    <w:lvl w:ilvl="0" w:tplc="F0CA2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13B0"/>
    <w:multiLevelType w:val="hybridMultilevel"/>
    <w:tmpl w:val="EB34ECAE"/>
    <w:lvl w:ilvl="0" w:tplc="80187EF4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C930B144">
      <w:start w:val="1"/>
      <w:numFmt w:val="decimal"/>
      <w:lvlText w:val="%2)"/>
      <w:lvlJc w:val="left"/>
      <w:pPr>
        <w:ind w:left="115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D42E7C4">
      <w:numFmt w:val="bullet"/>
      <w:lvlText w:val="•"/>
      <w:lvlJc w:val="left"/>
      <w:pPr>
        <w:ind w:left="2080" w:hanging="201"/>
      </w:pPr>
      <w:rPr>
        <w:rFonts w:hint="default"/>
        <w:lang w:val="pl-PL" w:eastAsia="en-US" w:bidi="ar-SA"/>
      </w:rPr>
    </w:lvl>
    <w:lvl w:ilvl="3" w:tplc="E9DC5D50">
      <w:numFmt w:val="bullet"/>
      <w:lvlText w:val="•"/>
      <w:lvlJc w:val="left"/>
      <w:pPr>
        <w:ind w:left="3001" w:hanging="201"/>
      </w:pPr>
      <w:rPr>
        <w:rFonts w:hint="default"/>
        <w:lang w:val="pl-PL" w:eastAsia="en-US" w:bidi="ar-SA"/>
      </w:rPr>
    </w:lvl>
    <w:lvl w:ilvl="4" w:tplc="589603F6">
      <w:numFmt w:val="bullet"/>
      <w:lvlText w:val="•"/>
      <w:lvlJc w:val="left"/>
      <w:pPr>
        <w:ind w:left="3922" w:hanging="201"/>
      </w:pPr>
      <w:rPr>
        <w:rFonts w:hint="default"/>
        <w:lang w:val="pl-PL" w:eastAsia="en-US" w:bidi="ar-SA"/>
      </w:rPr>
    </w:lvl>
    <w:lvl w:ilvl="5" w:tplc="2CFE7574">
      <w:numFmt w:val="bullet"/>
      <w:lvlText w:val="•"/>
      <w:lvlJc w:val="left"/>
      <w:pPr>
        <w:ind w:left="4842" w:hanging="201"/>
      </w:pPr>
      <w:rPr>
        <w:rFonts w:hint="default"/>
        <w:lang w:val="pl-PL" w:eastAsia="en-US" w:bidi="ar-SA"/>
      </w:rPr>
    </w:lvl>
    <w:lvl w:ilvl="6" w:tplc="5044D930">
      <w:numFmt w:val="bullet"/>
      <w:lvlText w:val="•"/>
      <w:lvlJc w:val="left"/>
      <w:pPr>
        <w:ind w:left="5763" w:hanging="201"/>
      </w:pPr>
      <w:rPr>
        <w:rFonts w:hint="default"/>
        <w:lang w:val="pl-PL" w:eastAsia="en-US" w:bidi="ar-SA"/>
      </w:rPr>
    </w:lvl>
    <w:lvl w:ilvl="7" w:tplc="A34E7136">
      <w:numFmt w:val="bullet"/>
      <w:lvlText w:val="•"/>
      <w:lvlJc w:val="left"/>
      <w:pPr>
        <w:ind w:left="6684" w:hanging="201"/>
      </w:pPr>
      <w:rPr>
        <w:rFonts w:hint="default"/>
        <w:lang w:val="pl-PL" w:eastAsia="en-US" w:bidi="ar-SA"/>
      </w:rPr>
    </w:lvl>
    <w:lvl w:ilvl="8" w:tplc="9CC256BA">
      <w:numFmt w:val="bullet"/>
      <w:lvlText w:val="•"/>
      <w:lvlJc w:val="left"/>
      <w:pPr>
        <w:ind w:left="7604" w:hanging="201"/>
      </w:pPr>
      <w:rPr>
        <w:rFonts w:hint="default"/>
        <w:lang w:val="pl-PL" w:eastAsia="en-US" w:bidi="ar-SA"/>
      </w:rPr>
    </w:lvl>
  </w:abstractNum>
  <w:abstractNum w:abstractNumId="18" w15:restartNumberingAfterBreak="0">
    <w:nsid w:val="3BD80005"/>
    <w:multiLevelType w:val="hybridMultilevel"/>
    <w:tmpl w:val="26F4D736"/>
    <w:lvl w:ilvl="0" w:tplc="1B62D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01227"/>
    <w:multiLevelType w:val="hybridMultilevel"/>
    <w:tmpl w:val="26363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5228B9"/>
    <w:multiLevelType w:val="hybridMultilevel"/>
    <w:tmpl w:val="E1CC0D14"/>
    <w:lvl w:ilvl="0" w:tplc="06BE1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F06E6C"/>
    <w:multiLevelType w:val="hybridMultilevel"/>
    <w:tmpl w:val="CC4E69A4"/>
    <w:lvl w:ilvl="0" w:tplc="313E5E4C">
      <w:start w:val="1"/>
      <w:numFmt w:val="decimal"/>
      <w:lvlText w:val="%1."/>
      <w:lvlJc w:val="left"/>
      <w:pPr>
        <w:ind w:left="539" w:hanging="284"/>
        <w:jc w:val="left"/>
      </w:pPr>
      <w:rPr>
        <w:rFonts w:hint="default"/>
        <w:w w:val="99"/>
        <w:lang w:val="pl-PL" w:eastAsia="en-US" w:bidi="ar-SA"/>
      </w:rPr>
    </w:lvl>
    <w:lvl w:ilvl="1" w:tplc="036ECE14">
      <w:start w:val="1"/>
      <w:numFmt w:val="lowerLetter"/>
      <w:lvlText w:val="%2)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7A6AB94C">
      <w:numFmt w:val="bullet"/>
      <w:lvlText w:val="•"/>
      <w:lvlJc w:val="left"/>
      <w:pPr>
        <w:ind w:left="1742" w:hanging="245"/>
      </w:pPr>
      <w:rPr>
        <w:rFonts w:hint="default"/>
        <w:lang w:val="pl-PL" w:eastAsia="en-US" w:bidi="ar-SA"/>
      </w:rPr>
    </w:lvl>
    <w:lvl w:ilvl="3" w:tplc="2F6225D6">
      <w:numFmt w:val="bullet"/>
      <w:lvlText w:val="•"/>
      <w:lvlJc w:val="left"/>
      <w:pPr>
        <w:ind w:left="2705" w:hanging="245"/>
      </w:pPr>
      <w:rPr>
        <w:rFonts w:hint="default"/>
        <w:lang w:val="pl-PL" w:eastAsia="en-US" w:bidi="ar-SA"/>
      </w:rPr>
    </w:lvl>
    <w:lvl w:ilvl="4" w:tplc="E9481DF2">
      <w:numFmt w:val="bullet"/>
      <w:lvlText w:val="•"/>
      <w:lvlJc w:val="left"/>
      <w:pPr>
        <w:ind w:left="3668" w:hanging="245"/>
      </w:pPr>
      <w:rPr>
        <w:rFonts w:hint="default"/>
        <w:lang w:val="pl-PL" w:eastAsia="en-US" w:bidi="ar-SA"/>
      </w:rPr>
    </w:lvl>
    <w:lvl w:ilvl="5" w:tplc="4DF63C82">
      <w:numFmt w:val="bullet"/>
      <w:lvlText w:val="•"/>
      <w:lvlJc w:val="left"/>
      <w:pPr>
        <w:ind w:left="4631" w:hanging="245"/>
      </w:pPr>
      <w:rPr>
        <w:rFonts w:hint="default"/>
        <w:lang w:val="pl-PL" w:eastAsia="en-US" w:bidi="ar-SA"/>
      </w:rPr>
    </w:lvl>
    <w:lvl w:ilvl="6" w:tplc="CE924E30">
      <w:numFmt w:val="bullet"/>
      <w:lvlText w:val="•"/>
      <w:lvlJc w:val="left"/>
      <w:pPr>
        <w:ind w:left="5594" w:hanging="245"/>
      </w:pPr>
      <w:rPr>
        <w:rFonts w:hint="default"/>
        <w:lang w:val="pl-PL" w:eastAsia="en-US" w:bidi="ar-SA"/>
      </w:rPr>
    </w:lvl>
    <w:lvl w:ilvl="7" w:tplc="E81067AA">
      <w:numFmt w:val="bullet"/>
      <w:lvlText w:val="•"/>
      <w:lvlJc w:val="left"/>
      <w:pPr>
        <w:ind w:left="6557" w:hanging="245"/>
      </w:pPr>
      <w:rPr>
        <w:rFonts w:hint="default"/>
        <w:lang w:val="pl-PL" w:eastAsia="en-US" w:bidi="ar-SA"/>
      </w:rPr>
    </w:lvl>
    <w:lvl w:ilvl="8" w:tplc="458EBC2C">
      <w:numFmt w:val="bullet"/>
      <w:lvlText w:val="•"/>
      <w:lvlJc w:val="left"/>
      <w:pPr>
        <w:ind w:left="7520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452B5694"/>
    <w:multiLevelType w:val="hybridMultilevel"/>
    <w:tmpl w:val="D278F01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5DA010C"/>
    <w:multiLevelType w:val="hybridMultilevel"/>
    <w:tmpl w:val="8858F8D6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F6B98"/>
    <w:multiLevelType w:val="hybridMultilevel"/>
    <w:tmpl w:val="CDA0E85E"/>
    <w:lvl w:ilvl="0" w:tplc="8480A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05CD3"/>
    <w:multiLevelType w:val="hybridMultilevel"/>
    <w:tmpl w:val="F6D01B44"/>
    <w:lvl w:ilvl="0" w:tplc="76446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30E20"/>
    <w:multiLevelType w:val="hybridMultilevel"/>
    <w:tmpl w:val="8556B0DA"/>
    <w:lvl w:ilvl="0" w:tplc="81807F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A6B5E"/>
    <w:multiLevelType w:val="hybridMultilevel"/>
    <w:tmpl w:val="3C16823E"/>
    <w:lvl w:ilvl="0" w:tplc="2D0C8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1B1D"/>
    <w:multiLevelType w:val="hybridMultilevel"/>
    <w:tmpl w:val="BD4C97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BB68D8"/>
    <w:multiLevelType w:val="hybridMultilevel"/>
    <w:tmpl w:val="8D48AA36"/>
    <w:lvl w:ilvl="0" w:tplc="50AE7C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F7F8D"/>
    <w:multiLevelType w:val="hybridMultilevel"/>
    <w:tmpl w:val="2A4E61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C607C4"/>
    <w:multiLevelType w:val="hybridMultilevel"/>
    <w:tmpl w:val="03841886"/>
    <w:lvl w:ilvl="0" w:tplc="5282D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E4C59"/>
    <w:multiLevelType w:val="hybridMultilevel"/>
    <w:tmpl w:val="934A2014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B436A"/>
    <w:multiLevelType w:val="multilevel"/>
    <w:tmpl w:val="C7DA86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E464CFB"/>
    <w:multiLevelType w:val="hybridMultilevel"/>
    <w:tmpl w:val="5A62DEBE"/>
    <w:lvl w:ilvl="0" w:tplc="E0467D9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D03545"/>
    <w:multiLevelType w:val="hybridMultilevel"/>
    <w:tmpl w:val="C6B24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D0131A"/>
    <w:multiLevelType w:val="hybridMultilevel"/>
    <w:tmpl w:val="B400E9B8"/>
    <w:lvl w:ilvl="0" w:tplc="D8B43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D60DD"/>
    <w:multiLevelType w:val="hybridMultilevel"/>
    <w:tmpl w:val="98AC8ABC"/>
    <w:lvl w:ilvl="0" w:tplc="6A769F30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58798">
    <w:abstractNumId w:val="24"/>
  </w:num>
  <w:num w:numId="2" w16cid:durableId="1561549685">
    <w:abstractNumId w:val="28"/>
  </w:num>
  <w:num w:numId="3" w16cid:durableId="252862446">
    <w:abstractNumId w:val="2"/>
  </w:num>
  <w:num w:numId="4" w16cid:durableId="1484660834">
    <w:abstractNumId w:val="18"/>
  </w:num>
  <w:num w:numId="5" w16cid:durableId="656685817">
    <w:abstractNumId w:val="20"/>
  </w:num>
  <w:num w:numId="6" w16cid:durableId="164323685">
    <w:abstractNumId w:val="3"/>
  </w:num>
  <w:num w:numId="7" w16cid:durableId="1992949926">
    <w:abstractNumId w:val="33"/>
  </w:num>
  <w:num w:numId="8" w16cid:durableId="1502085409">
    <w:abstractNumId w:val="30"/>
  </w:num>
  <w:num w:numId="9" w16cid:durableId="512652777">
    <w:abstractNumId w:val="35"/>
  </w:num>
  <w:num w:numId="10" w16cid:durableId="1026981545">
    <w:abstractNumId w:val="19"/>
  </w:num>
  <w:num w:numId="11" w16cid:durableId="1154839012">
    <w:abstractNumId w:val="8"/>
  </w:num>
  <w:num w:numId="12" w16cid:durableId="453524749">
    <w:abstractNumId w:val="10"/>
  </w:num>
  <w:num w:numId="13" w16cid:durableId="658729328">
    <w:abstractNumId w:val="22"/>
  </w:num>
  <w:num w:numId="14" w16cid:durableId="439952626">
    <w:abstractNumId w:val="27"/>
  </w:num>
  <w:num w:numId="15" w16cid:durableId="1152713840">
    <w:abstractNumId w:val="34"/>
  </w:num>
  <w:num w:numId="16" w16cid:durableId="44987821">
    <w:abstractNumId w:val="23"/>
  </w:num>
  <w:num w:numId="17" w16cid:durableId="1762483689">
    <w:abstractNumId w:val="15"/>
  </w:num>
  <w:num w:numId="18" w16cid:durableId="1746299997">
    <w:abstractNumId w:val="11"/>
  </w:num>
  <w:num w:numId="19" w16cid:durableId="1049260772">
    <w:abstractNumId w:val="1"/>
  </w:num>
  <w:num w:numId="20" w16cid:durableId="1201939222">
    <w:abstractNumId w:val="12"/>
  </w:num>
  <w:num w:numId="21" w16cid:durableId="446243263">
    <w:abstractNumId w:val="32"/>
  </w:num>
  <w:num w:numId="22" w16cid:durableId="1090272419">
    <w:abstractNumId w:val="31"/>
  </w:num>
  <w:num w:numId="23" w16cid:durableId="424568974">
    <w:abstractNumId w:val="9"/>
  </w:num>
  <w:num w:numId="24" w16cid:durableId="842817009">
    <w:abstractNumId w:val="5"/>
  </w:num>
  <w:num w:numId="25" w16cid:durableId="1323504674">
    <w:abstractNumId w:val="36"/>
  </w:num>
  <w:num w:numId="26" w16cid:durableId="779569736">
    <w:abstractNumId w:val="6"/>
  </w:num>
  <w:num w:numId="27" w16cid:durableId="2036732925">
    <w:abstractNumId w:val="16"/>
  </w:num>
  <w:num w:numId="28" w16cid:durableId="1175534406">
    <w:abstractNumId w:val="26"/>
  </w:num>
  <w:num w:numId="29" w16cid:durableId="1463571807">
    <w:abstractNumId w:val="29"/>
  </w:num>
  <w:num w:numId="30" w16cid:durableId="2107649043">
    <w:abstractNumId w:val="37"/>
  </w:num>
  <w:num w:numId="31" w16cid:durableId="1407071865">
    <w:abstractNumId w:val="4"/>
  </w:num>
  <w:num w:numId="32" w16cid:durableId="92435110">
    <w:abstractNumId w:val="7"/>
  </w:num>
  <w:num w:numId="33" w16cid:durableId="22679902">
    <w:abstractNumId w:val="25"/>
  </w:num>
  <w:num w:numId="34" w16cid:durableId="1930699862">
    <w:abstractNumId w:val="0"/>
  </w:num>
  <w:num w:numId="35" w16cid:durableId="2021853134">
    <w:abstractNumId w:val="14"/>
  </w:num>
  <w:num w:numId="36" w16cid:durableId="741412460">
    <w:abstractNumId w:val="17"/>
  </w:num>
  <w:num w:numId="37" w16cid:durableId="666131800">
    <w:abstractNumId w:val="21"/>
  </w:num>
  <w:num w:numId="38" w16cid:durableId="571625651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53"/>
    <w:rsid w:val="000E1869"/>
    <w:rsid w:val="000F5A24"/>
    <w:rsid w:val="00133B0F"/>
    <w:rsid w:val="00147612"/>
    <w:rsid w:val="001519EB"/>
    <w:rsid w:val="00186A97"/>
    <w:rsid w:val="001959AE"/>
    <w:rsid w:val="001A62C0"/>
    <w:rsid w:val="001F3D9B"/>
    <w:rsid w:val="0020002C"/>
    <w:rsid w:val="002072D7"/>
    <w:rsid w:val="002234EB"/>
    <w:rsid w:val="002277D7"/>
    <w:rsid w:val="002368EA"/>
    <w:rsid w:val="002944CC"/>
    <w:rsid w:val="002C7A9B"/>
    <w:rsid w:val="002D2D96"/>
    <w:rsid w:val="002D6F9F"/>
    <w:rsid w:val="002F0411"/>
    <w:rsid w:val="00303279"/>
    <w:rsid w:val="003115AC"/>
    <w:rsid w:val="00344D58"/>
    <w:rsid w:val="00357228"/>
    <w:rsid w:val="00361E29"/>
    <w:rsid w:val="00361F28"/>
    <w:rsid w:val="00363AF3"/>
    <w:rsid w:val="00394BAF"/>
    <w:rsid w:val="003A11E7"/>
    <w:rsid w:val="003B59D6"/>
    <w:rsid w:val="003E294F"/>
    <w:rsid w:val="003E7253"/>
    <w:rsid w:val="004125F4"/>
    <w:rsid w:val="0042561F"/>
    <w:rsid w:val="00433D97"/>
    <w:rsid w:val="00437EB7"/>
    <w:rsid w:val="00465F90"/>
    <w:rsid w:val="00471918"/>
    <w:rsid w:val="00482195"/>
    <w:rsid w:val="004B5BAC"/>
    <w:rsid w:val="00523A11"/>
    <w:rsid w:val="0053094C"/>
    <w:rsid w:val="00584344"/>
    <w:rsid w:val="00584DD2"/>
    <w:rsid w:val="005A4D8C"/>
    <w:rsid w:val="005B23B7"/>
    <w:rsid w:val="005B2867"/>
    <w:rsid w:val="005B57B1"/>
    <w:rsid w:val="005C28DD"/>
    <w:rsid w:val="005E2A2B"/>
    <w:rsid w:val="005E5C53"/>
    <w:rsid w:val="005F1445"/>
    <w:rsid w:val="00621DC9"/>
    <w:rsid w:val="00625076"/>
    <w:rsid w:val="00677200"/>
    <w:rsid w:val="006A530C"/>
    <w:rsid w:val="006B5952"/>
    <w:rsid w:val="006C5155"/>
    <w:rsid w:val="00707857"/>
    <w:rsid w:val="00715E57"/>
    <w:rsid w:val="00726DF9"/>
    <w:rsid w:val="007426F9"/>
    <w:rsid w:val="00752DA6"/>
    <w:rsid w:val="00770CF6"/>
    <w:rsid w:val="0077509D"/>
    <w:rsid w:val="00781F30"/>
    <w:rsid w:val="007C23CE"/>
    <w:rsid w:val="007D1FA2"/>
    <w:rsid w:val="007E5BBF"/>
    <w:rsid w:val="007F23FF"/>
    <w:rsid w:val="00832953"/>
    <w:rsid w:val="008554FB"/>
    <w:rsid w:val="00856082"/>
    <w:rsid w:val="008703B9"/>
    <w:rsid w:val="00894812"/>
    <w:rsid w:val="008A6CF6"/>
    <w:rsid w:val="008B31BB"/>
    <w:rsid w:val="008C5553"/>
    <w:rsid w:val="008E0721"/>
    <w:rsid w:val="008F4302"/>
    <w:rsid w:val="008F5F54"/>
    <w:rsid w:val="00900E55"/>
    <w:rsid w:val="009102F1"/>
    <w:rsid w:val="00911717"/>
    <w:rsid w:val="00913193"/>
    <w:rsid w:val="00971279"/>
    <w:rsid w:val="009E15A4"/>
    <w:rsid w:val="009F267B"/>
    <w:rsid w:val="009F33CE"/>
    <w:rsid w:val="009F6E1C"/>
    <w:rsid w:val="00A22476"/>
    <w:rsid w:val="00A57A10"/>
    <w:rsid w:val="00A60C1D"/>
    <w:rsid w:val="00A82BE4"/>
    <w:rsid w:val="00A84FD9"/>
    <w:rsid w:val="00A85034"/>
    <w:rsid w:val="00A853A3"/>
    <w:rsid w:val="00A959CF"/>
    <w:rsid w:val="00AB27A8"/>
    <w:rsid w:val="00AF2A86"/>
    <w:rsid w:val="00B3493F"/>
    <w:rsid w:val="00B53933"/>
    <w:rsid w:val="00B574A8"/>
    <w:rsid w:val="00B97EF6"/>
    <w:rsid w:val="00BA1891"/>
    <w:rsid w:val="00BA61D0"/>
    <w:rsid w:val="00BB1379"/>
    <w:rsid w:val="00BC6167"/>
    <w:rsid w:val="00BD5EC5"/>
    <w:rsid w:val="00BE2274"/>
    <w:rsid w:val="00BF754D"/>
    <w:rsid w:val="00C406EE"/>
    <w:rsid w:val="00C62B9C"/>
    <w:rsid w:val="00C85D55"/>
    <w:rsid w:val="00C92DAD"/>
    <w:rsid w:val="00CA2609"/>
    <w:rsid w:val="00CE0745"/>
    <w:rsid w:val="00CE1D6A"/>
    <w:rsid w:val="00D02796"/>
    <w:rsid w:val="00D33500"/>
    <w:rsid w:val="00D45ABB"/>
    <w:rsid w:val="00DA4BCB"/>
    <w:rsid w:val="00DD502F"/>
    <w:rsid w:val="00DF2E91"/>
    <w:rsid w:val="00DF738E"/>
    <w:rsid w:val="00E32ED4"/>
    <w:rsid w:val="00E346F3"/>
    <w:rsid w:val="00E52A7F"/>
    <w:rsid w:val="00EB533E"/>
    <w:rsid w:val="00EB587C"/>
    <w:rsid w:val="00EC6B0E"/>
    <w:rsid w:val="00ED1DC9"/>
    <w:rsid w:val="00EE5B9E"/>
    <w:rsid w:val="00F0067C"/>
    <w:rsid w:val="00F02B37"/>
    <w:rsid w:val="00F04B77"/>
    <w:rsid w:val="00F33068"/>
    <w:rsid w:val="00F369A5"/>
    <w:rsid w:val="00F374A0"/>
    <w:rsid w:val="00F9530E"/>
    <w:rsid w:val="00FA31BB"/>
    <w:rsid w:val="00FA67E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3C3C"/>
  <w15:chartTrackingRefBased/>
  <w15:docId w15:val="{3BE4FB77-F447-422B-952E-F2E8E03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3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1379"/>
    <w:pPr>
      <w:spacing w:before="280" w:after="28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379"/>
    <w:pPr>
      <w:jc w:val="center"/>
    </w:pPr>
    <w:rPr>
      <w:rFonts w:ascii="Tahoma" w:hAnsi="Tahoma"/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379"/>
    <w:rPr>
      <w:rFonts w:ascii="Tahoma" w:eastAsia="Times New Roman" w:hAnsi="Tahoma" w:cs="Times New Roman"/>
      <w:b/>
      <w:bCs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1"/>
    <w:qFormat/>
    <w:rsid w:val="00BB1379"/>
    <w:pPr>
      <w:widowControl w:val="0"/>
      <w:ind w:left="720"/>
    </w:pPr>
    <w:rPr>
      <w:rFonts w:eastAsia="Lucida Sans Unicode" w:cs="Tahoma"/>
      <w:kern w:val="2"/>
      <w:lang w:eastAsia="hi-IN" w:bidi="hi-IN"/>
    </w:rPr>
  </w:style>
  <w:style w:type="table" w:styleId="Tabela-Siatka">
    <w:name w:val="Table Grid"/>
    <w:basedOn w:val="Standardowy"/>
    <w:uiPriority w:val="39"/>
    <w:rsid w:val="00BB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3D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86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2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2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F144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k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7BF4-2D21-477A-BD08-4DE73331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3452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21</cp:revision>
  <cp:lastPrinted>2021-12-29T08:38:00Z</cp:lastPrinted>
  <dcterms:created xsi:type="dcterms:W3CDTF">2021-12-07T16:58:00Z</dcterms:created>
  <dcterms:modified xsi:type="dcterms:W3CDTF">2023-09-26T08:28:00Z</dcterms:modified>
</cp:coreProperties>
</file>