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5F98A" w14:textId="77777777" w:rsidR="00477BDB" w:rsidRDefault="00477BDB" w:rsidP="00477BDB">
      <w:pPr>
        <w:widowControl/>
        <w:autoSpaceDE/>
        <w:adjustRightInd/>
        <w:jc w:val="right"/>
        <w:rPr>
          <w:i/>
          <w:color w:val="000000"/>
          <w:sz w:val="24"/>
          <w:szCs w:val="24"/>
          <w:u w:val="single"/>
        </w:rPr>
      </w:pPr>
      <w:r>
        <w:rPr>
          <w:i/>
          <w:color w:val="000000"/>
          <w:sz w:val="24"/>
          <w:szCs w:val="24"/>
          <w:u w:val="single"/>
        </w:rPr>
        <w:t>(projekt)</w:t>
      </w:r>
    </w:p>
    <w:p w14:paraId="15F2F4E2" w14:textId="77777777" w:rsidR="00477BDB" w:rsidRDefault="00477BDB" w:rsidP="00477BDB">
      <w:pPr>
        <w:widowControl/>
        <w:autoSpaceDE/>
        <w:adjustRightInd/>
        <w:jc w:val="center"/>
        <w:rPr>
          <w:b/>
          <w:color w:val="000000"/>
          <w:sz w:val="24"/>
          <w:szCs w:val="24"/>
        </w:rPr>
      </w:pPr>
    </w:p>
    <w:p w14:paraId="24A93C19" w14:textId="77777777" w:rsidR="00477BDB" w:rsidRDefault="00477BDB" w:rsidP="00477BDB">
      <w:pPr>
        <w:widowControl/>
        <w:autoSpaceDE/>
        <w:adjustRightInd/>
        <w:jc w:val="center"/>
        <w:rPr>
          <w:b/>
          <w:color w:val="000000"/>
          <w:sz w:val="24"/>
          <w:szCs w:val="24"/>
        </w:rPr>
      </w:pPr>
      <w:r>
        <w:rPr>
          <w:b/>
          <w:color w:val="000000"/>
          <w:sz w:val="24"/>
          <w:szCs w:val="24"/>
        </w:rPr>
        <w:t>UMOWA Nr………………..</w:t>
      </w:r>
    </w:p>
    <w:p w14:paraId="0B735531" w14:textId="77777777" w:rsidR="00477BDB" w:rsidRDefault="00477BDB" w:rsidP="00477BDB">
      <w:pPr>
        <w:widowControl/>
        <w:autoSpaceDE/>
        <w:adjustRightInd/>
        <w:jc w:val="center"/>
        <w:rPr>
          <w:b/>
          <w:color w:val="000000"/>
          <w:sz w:val="24"/>
          <w:szCs w:val="24"/>
        </w:rPr>
      </w:pPr>
    </w:p>
    <w:p w14:paraId="6297DE90" w14:textId="77777777" w:rsidR="00477BDB" w:rsidRDefault="00477BDB" w:rsidP="00477BDB">
      <w:pPr>
        <w:widowControl/>
        <w:autoSpaceDE/>
        <w:adjustRightInd/>
        <w:jc w:val="both"/>
        <w:rPr>
          <w:color w:val="000000"/>
          <w:sz w:val="24"/>
          <w:szCs w:val="24"/>
        </w:rPr>
      </w:pPr>
    </w:p>
    <w:p w14:paraId="77422921" w14:textId="77777777" w:rsidR="00477BDB" w:rsidRDefault="00477BDB" w:rsidP="00477BDB">
      <w:pPr>
        <w:widowControl/>
        <w:autoSpaceDE/>
        <w:adjustRightInd/>
        <w:jc w:val="both"/>
        <w:rPr>
          <w:color w:val="000000"/>
          <w:sz w:val="24"/>
          <w:szCs w:val="24"/>
        </w:rPr>
      </w:pPr>
      <w:r>
        <w:rPr>
          <w:color w:val="000000"/>
          <w:sz w:val="24"/>
          <w:szCs w:val="24"/>
        </w:rPr>
        <w:t>zawarta w dniu ……………………………r. w pomiędzy:</w:t>
      </w:r>
    </w:p>
    <w:p w14:paraId="4030C9A1" w14:textId="77777777" w:rsidR="00477BDB" w:rsidRDefault="00477BDB" w:rsidP="00477BDB">
      <w:pPr>
        <w:widowControl/>
        <w:autoSpaceDE/>
        <w:adjustRightInd/>
        <w:jc w:val="both"/>
        <w:rPr>
          <w:b/>
          <w:color w:val="000000"/>
          <w:sz w:val="24"/>
          <w:szCs w:val="24"/>
        </w:rPr>
      </w:pPr>
      <w:r>
        <w:rPr>
          <w:b/>
          <w:color w:val="000000"/>
          <w:sz w:val="24"/>
          <w:szCs w:val="24"/>
        </w:rPr>
        <w:t>Gminą Słubice, ul. Płocka 32, 09-533 Słubice, Regon 611015968, NIP 7743210626</w:t>
      </w:r>
    </w:p>
    <w:p w14:paraId="2AB3FC08" w14:textId="77777777" w:rsidR="00477BDB" w:rsidRDefault="00477BDB" w:rsidP="00477BDB">
      <w:pPr>
        <w:widowControl/>
        <w:autoSpaceDE/>
        <w:adjustRightInd/>
        <w:jc w:val="both"/>
        <w:rPr>
          <w:b/>
          <w:color w:val="000000"/>
          <w:sz w:val="24"/>
          <w:szCs w:val="24"/>
        </w:rPr>
      </w:pPr>
      <w:r>
        <w:rPr>
          <w:color w:val="000000"/>
          <w:sz w:val="24"/>
          <w:szCs w:val="24"/>
        </w:rPr>
        <w:t xml:space="preserve">reprezentowaną przez  </w:t>
      </w:r>
      <w:r>
        <w:rPr>
          <w:b/>
          <w:color w:val="000000"/>
          <w:sz w:val="24"/>
          <w:szCs w:val="24"/>
        </w:rPr>
        <w:t>Jacka Kozłowskiego</w:t>
      </w:r>
      <w:r>
        <w:rPr>
          <w:color w:val="000000"/>
          <w:sz w:val="24"/>
          <w:szCs w:val="24"/>
        </w:rPr>
        <w:t>-</w:t>
      </w:r>
      <w:r>
        <w:rPr>
          <w:b/>
          <w:color w:val="000000"/>
          <w:sz w:val="24"/>
          <w:szCs w:val="24"/>
        </w:rPr>
        <w:t xml:space="preserve"> Wójta Gminy Słubice </w:t>
      </w:r>
    </w:p>
    <w:p w14:paraId="55D890E0" w14:textId="77777777" w:rsidR="00477BDB" w:rsidRDefault="00477BDB" w:rsidP="00477BDB">
      <w:pPr>
        <w:widowControl/>
        <w:autoSpaceDE/>
        <w:adjustRightInd/>
        <w:jc w:val="both"/>
        <w:rPr>
          <w:b/>
          <w:color w:val="000000"/>
          <w:sz w:val="24"/>
          <w:szCs w:val="24"/>
        </w:rPr>
      </w:pPr>
      <w:r>
        <w:rPr>
          <w:b/>
          <w:color w:val="000000"/>
          <w:sz w:val="24"/>
          <w:szCs w:val="24"/>
        </w:rPr>
        <w:t>przy kontrasygnacie Skarbnika- Henryki Bednarek</w:t>
      </w:r>
    </w:p>
    <w:p w14:paraId="703AD6A3" w14:textId="77777777" w:rsidR="00477BDB" w:rsidRDefault="00477BDB" w:rsidP="00477BDB">
      <w:pPr>
        <w:widowControl/>
        <w:autoSpaceDE/>
        <w:adjustRightInd/>
        <w:jc w:val="both"/>
        <w:rPr>
          <w:b/>
          <w:color w:val="000000"/>
          <w:sz w:val="24"/>
          <w:szCs w:val="24"/>
        </w:rPr>
      </w:pPr>
      <w:r>
        <w:rPr>
          <w:color w:val="000000"/>
          <w:sz w:val="24"/>
          <w:szCs w:val="24"/>
        </w:rPr>
        <w:t xml:space="preserve">zwaną dalej </w:t>
      </w:r>
      <w:r>
        <w:rPr>
          <w:b/>
          <w:color w:val="000000"/>
          <w:sz w:val="24"/>
          <w:szCs w:val="24"/>
        </w:rPr>
        <w:t>„ Zamawiającym”</w:t>
      </w:r>
    </w:p>
    <w:p w14:paraId="1C490F52" w14:textId="77777777" w:rsidR="00477BDB" w:rsidRDefault="00477BDB" w:rsidP="00477BDB">
      <w:pPr>
        <w:widowControl/>
        <w:autoSpaceDE/>
        <w:adjustRightInd/>
        <w:jc w:val="both"/>
        <w:rPr>
          <w:color w:val="000000"/>
          <w:sz w:val="24"/>
          <w:szCs w:val="24"/>
        </w:rPr>
      </w:pPr>
      <w:r>
        <w:rPr>
          <w:color w:val="000000"/>
          <w:sz w:val="24"/>
          <w:szCs w:val="24"/>
        </w:rPr>
        <w:t xml:space="preserve">a </w:t>
      </w:r>
    </w:p>
    <w:p w14:paraId="39DD8A0A" w14:textId="77777777" w:rsidR="00477BDB" w:rsidRDefault="00477BDB" w:rsidP="00477BDB">
      <w:pPr>
        <w:widowControl/>
        <w:autoSpaceDE/>
        <w:adjustRightInd/>
        <w:jc w:val="both"/>
        <w:rPr>
          <w:color w:val="000000"/>
          <w:sz w:val="24"/>
          <w:szCs w:val="24"/>
        </w:rPr>
      </w:pPr>
      <w:r>
        <w:rPr>
          <w:color w:val="000000"/>
          <w:sz w:val="24"/>
          <w:szCs w:val="24"/>
        </w:rPr>
        <w:t xml:space="preserve">………………………………………………………………………………………………………………………………………………………………………………………………………………………………………………………………………………………………………………………………………zwanym dalej „ </w:t>
      </w:r>
      <w:r>
        <w:rPr>
          <w:b/>
          <w:color w:val="000000"/>
          <w:sz w:val="24"/>
          <w:szCs w:val="24"/>
        </w:rPr>
        <w:t>Wykonawcą”</w:t>
      </w:r>
    </w:p>
    <w:p w14:paraId="030585E4" w14:textId="77777777" w:rsidR="00477BDB" w:rsidRDefault="00477BDB" w:rsidP="00477BDB">
      <w:pPr>
        <w:widowControl/>
        <w:autoSpaceDE/>
        <w:adjustRightInd/>
        <w:jc w:val="both"/>
        <w:rPr>
          <w:color w:val="000000"/>
          <w:sz w:val="24"/>
          <w:szCs w:val="24"/>
        </w:rPr>
      </w:pPr>
    </w:p>
    <w:p w14:paraId="05EE30A8" w14:textId="77777777" w:rsidR="00477BDB" w:rsidRDefault="00477BDB" w:rsidP="00477BDB">
      <w:pPr>
        <w:widowControl/>
        <w:autoSpaceDE/>
        <w:adjustRightInd/>
        <w:jc w:val="both"/>
        <w:rPr>
          <w:color w:val="000000"/>
          <w:sz w:val="24"/>
          <w:szCs w:val="24"/>
        </w:rPr>
      </w:pPr>
      <w:r>
        <w:rPr>
          <w:color w:val="000000"/>
          <w:sz w:val="24"/>
          <w:szCs w:val="24"/>
        </w:rPr>
        <w:t>została zawarta umowa następującej treści:</w:t>
      </w:r>
    </w:p>
    <w:p w14:paraId="1DCD52AF" w14:textId="77777777" w:rsidR="00477BDB" w:rsidRDefault="00477BDB" w:rsidP="00477BDB">
      <w:pPr>
        <w:widowControl/>
        <w:autoSpaceDE/>
        <w:adjustRightInd/>
        <w:jc w:val="both"/>
        <w:rPr>
          <w:b/>
          <w:color w:val="000000"/>
          <w:sz w:val="24"/>
          <w:szCs w:val="24"/>
        </w:rPr>
      </w:pPr>
    </w:p>
    <w:p w14:paraId="68E9D024" w14:textId="77777777" w:rsidR="00477BDB" w:rsidRDefault="00477BDB" w:rsidP="00477BDB">
      <w:pPr>
        <w:widowControl/>
        <w:autoSpaceDE/>
        <w:adjustRightInd/>
        <w:jc w:val="center"/>
        <w:rPr>
          <w:b/>
          <w:color w:val="000000"/>
          <w:sz w:val="24"/>
          <w:szCs w:val="24"/>
        </w:rPr>
      </w:pPr>
      <w:r>
        <w:rPr>
          <w:b/>
          <w:color w:val="000000"/>
          <w:sz w:val="24"/>
          <w:szCs w:val="24"/>
        </w:rPr>
        <w:t>§1</w:t>
      </w:r>
    </w:p>
    <w:p w14:paraId="6CE2D818" w14:textId="77777777" w:rsidR="00477BDB" w:rsidRDefault="00477BDB" w:rsidP="00477BDB">
      <w:pPr>
        <w:widowControl/>
        <w:autoSpaceDE/>
        <w:adjustRightInd/>
        <w:jc w:val="both"/>
        <w:rPr>
          <w:b/>
          <w:color w:val="000000"/>
          <w:sz w:val="24"/>
          <w:szCs w:val="24"/>
        </w:rPr>
      </w:pPr>
    </w:p>
    <w:p w14:paraId="5588FF29" w14:textId="77777777" w:rsidR="00477BDB" w:rsidRDefault="00477BDB" w:rsidP="00477BDB">
      <w:pPr>
        <w:widowControl/>
        <w:numPr>
          <w:ilvl w:val="0"/>
          <w:numId w:val="1"/>
        </w:numPr>
        <w:autoSpaceDE/>
        <w:adjustRightInd/>
        <w:spacing w:after="200"/>
        <w:jc w:val="both"/>
        <w:rPr>
          <w:b/>
          <w:color w:val="000000"/>
          <w:sz w:val="24"/>
          <w:szCs w:val="24"/>
        </w:rPr>
      </w:pPr>
      <w:r>
        <w:rPr>
          <w:color w:val="000000"/>
          <w:sz w:val="24"/>
          <w:szCs w:val="24"/>
        </w:rPr>
        <w:t>Zamawiający zleca a Wykonawca przyjmuje do realizacji zadanie pn.:</w:t>
      </w:r>
      <w:r>
        <w:rPr>
          <w:b/>
          <w:color w:val="000000"/>
          <w:sz w:val="24"/>
          <w:szCs w:val="24"/>
        </w:rPr>
        <w:t xml:space="preserve"> Usuwanie folii rolniczych, siatki i sznurka do owijania balotów, opakowań po nawozach</w:t>
      </w:r>
      <w:r>
        <w:rPr>
          <w:b/>
          <w:color w:val="000000"/>
          <w:sz w:val="24"/>
          <w:szCs w:val="24"/>
        </w:rPr>
        <w:br/>
        <w:t xml:space="preserve"> i typu Big Bag z terenu Gminy Słubice”. </w:t>
      </w:r>
      <w:r>
        <w:rPr>
          <w:color w:val="000000"/>
          <w:sz w:val="24"/>
          <w:szCs w:val="24"/>
        </w:rPr>
        <w:t>Przedmiotem</w:t>
      </w:r>
      <w:r>
        <w:rPr>
          <w:b/>
          <w:color w:val="000000"/>
          <w:sz w:val="24"/>
          <w:szCs w:val="24"/>
        </w:rPr>
        <w:t xml:space="preserve"> </w:t>
      </w:r>
      <w:r>
        <w:rPr>
          <w:color w:val="000000"/>
          <w:sz w:val="24"/>
          <w:szCs w:val="24"/>
        </w:rPr>
        <w:t>zamówienia jest odbiór, transport oraz odzysk lub unieszkodliwienie  odpadów: folii rolniczych, siatki i sznurka do owijania balotów, opakowań po nawozach i typu Big Bag z terenu  gminy Słubice.</w:t>
      </w:r>
      <w:r>
        <w:rPr>
          <w:b/>
          <w:color w:val="000000"/>
          <w:sz w:val="24"/>
          <w:szCs w:val="24"/>
        </w:rPr>
        <w:t xml:space="preserve"> </w:t>
      </w:r>
      <w:r>
        <w:rPr>
          <w:color w:val="000000"/>
          <w:sz w:val="24"/>
          <w:szCs w:val="24"/>
        </w:rPr>
        <w:t xml:space="preserve">Szacunkowa ilość  odpadów rolniczych objętych przedmiotem zamówienia określona została określona przez Zamawiającego na około </w:t>
      </w:r>
      <w:r>
        <w:rPr>
          <w:b/>
          <w:color w:val="000000" w:themeColor="text1"/>
          <w:sz w:val="24"/>
          <w:szCs w:val="24"/>
        </w:rPr>
        <w:t>80 Mg</w:t>
      </w:r>
      <w:r>
        <w:rPr>
          <w:color w:val="000000" w:themeColor="text1"/>
          <w:sz w:val="24"/>
          <w:szCs w:val="24"/>
        </w:rPr>
        <w:t xml:space="preserve"> </w:t>
      </w:r>
      <w:r>
        <w:rPr>
          <w:color w:val="000000"/>
          <w:sz w:val="24"/>
          <w:szCs w:val="24"/>
        </w:rPr>
        <w:t xml:space="preserve">na podstawie danych przekazanych przez właścicieli nieruchomości składających deklaracje stanowiące jednocześnie inwentaryzację w/w wyrobów. </w:t>
      </w:r>
    </w:p>
    <w:p w14:paraId="03B1BE36" w14:textId="77777777" w:rsidR="00477BDB" w:rsidRDefault="00477BDB" w:rsidP="00477BDB">
      <w:pPr>
        <w:widowControl/>
        <w:numPr>
          <w:ilvl w:val="0"/>
          <w:numId w:val="1"/>
        </w:numPr>
        <w:autoSpaceDE/>
        <w:adjustRightInd/>
        <w:spacing w:after="200"/>
        <w:jc w:val="both"/>
        <w:rPr>
          <w:b/>
          <w:color w:val="000000"/>
          <w:sz w:val="24"/>
          <w:szCs w:val="24"/>
        </w:rPr>
      </w:pPr>
      <w:r>
        <w:rPr>
          <w:color w:val="000000"/>
          <w:sz w:val="24"/>
          <w:szCs w:val="24"/>
        </w:rPr>
        <w:t>Zakres rzeczowy prac objętych przedmiotem zamówienia obejmuje:</w:t>
      </w:r>
    </w:p>
    <w:p w14:paraId="54DAC9D3" w14:textId="77777777" w:rsidR="00477BDB" w:rsidRDefault="00477BDB" w:rsidP="00477BDB">
      <w:pPr>
        <w:pStyle w:val="Akapitzlist"/>
        <w:numPr>
          <w:ilvl w:val="0"/>
          <w:numId w:val="2"/>
        </w:numPr>
        <w:spacing w:after="240" w:line="240" w:lineRule="auto"/>
        <w:jc w:val="both"/>
        <w:rPr>
          <w:rFonts w:ascii="Times New Roman" w:hAnsi="Times New Roman"/>
          <w:color w:val="000000"/>
          <w:sz w:val="24"/>
          <w:szCs w:val="24"/>
        </w:rPr>
      </w:pPr>
      <w:r>
        <w:rPr>
          <w:rFonts w:ascii="Times New Roman" w:hAnsi="Times New Roman"/>
          <w:color w:val="000000"/>
          <w:sz w:val="24"/>
          <w:szCs w:val="24"/>
        </w:rPr>
        <w:t xml:space="preserve">ważenie przyjmowanych od rolników odpadów z folii rolniczych, siatki </w:t>
      </w:r>
      <w:r>
        <w:rPr>
          <w:rFonts w:ascii="Times New Roman" w:hAnsi="Times New Roman"/>
          <w:color w:val="000000"/>
          <w:sz w:val="24"/>
          <w:szCs w:val="24"/>
        </w:rPr>
        <w:br/>
        <w:t>i sznurka do owijania balotów, opakowań po nawozach i typu Big Bag (w punkcie wyznaczonym przez Gminę Słubice) przy użyciu własnych, posiadających legalizację urządzeń,</w:t>
      </w:r>
    </w:p>
    <w:p w14:paraId="687D83EF" w14:textId="77777777" w:rsidR="00477BDB" w:rsidRDefault="00477BDB" w:rsidP="00477BDB">
      <w:pPr>
        <w:pStyle w:val="Akapitzlist"/>
        <w:numPr>
          <w:ilvl w:val="0"/>
          <w:numId w:val="2"/>
        </w:numPr>
        <w:spacing w:after="240" w:line="240" w:lineRule="auto"/>
        <w:jc w:val="both"/>
        <w:rPr>
          <w:rFonts w:ascii="Times New Roman" w:hAnsi="Times New Roman"/>
          <w:color w:val="000000"/>
          <w:sz w:val="24"/>
          <w:szCs w:val="24"/>
        </w:rPr>
      </w:pPr>
      <w:r>
        <w:rPr>
          <w:rFonts w:ascii="Times New Roman" w:hAnsi="Times New Roman"/>
          <w:color w:val="000000"/>
          <w:sz w:val="24"/>
          <w:szCs w:val="24"/>
        </w:rPr>
        <w:t>załadunek odpowiednio zapakowanych odpadów folii rolniczych, siatki i sznurka do owijania balotów oraz opakowań po nawozach i typu Big Bag oraz uporządkowanie miejsca wykonywania usługi,</w:t>
      </w:r>
    </w:p>
    <w:p w14:paraId="323B5153" w14:textId="77777777" w:rsidR="00477BDB" w:rsidRDefault="00477BDB" w:rsidP="00477BDB">
      <w:pPr>
        <w:pStyle w:val="Akapitzlist"/>
        <w:numPr>
          <w:ilvl w:val="0"/>
          <w:numId w:val="2"/>
        </w:numPr>
        <w:spacing w:after="240" w:line="240" w:lineRule="auto"/>
        <w:jc w:val="both"/>
        <w:rPr>
          <w:rFonts w:ascii="Times New Roman" w:hAnsi="Times New Roman"/>
          <w:color w:val="000000"/>
          <w:sz w:val="24"/>
          <w:szCs w:val="24"/>
        </w:rPr>
      </w:pPr>
      <w:r>
        <w:rPr>
          <w:rFonts w:ascii="Times New Roman" w:hAnsi="Times New Roman"/>
          <w:color w:val="000000"/>
          <w:sz w:val="24"/>
          <w:szCs w:val="24"/>
        </w:rPr>
        <w:t xml:space="preserve">transport odebranych odpadów folii rolniczych, siatki i sznurka do owijania balotów oraz opakowań po nawozach i typu Big Bag do miejsca ich odzysku </w:t>
      </w:r>
      <w:r>
        <w:rPr>
          <w:rFonts w:ascii="Times New Roman" w:hAnsi="Times New Roman"/>
          <w:color w:val="000000"/>
          <w:sz w:val="24"/>
          <w:szCs w:val="24"/>
        </w:rPr>
        <w:br/>
        <w:t xml:space="preserve">lub unieszkodliwienia środkami transportu posiadającymi aktualne zezwolenie </w:t>
      </w:r>
      <w:r>
        <w:rPr>
          <w:rFonts w:ascii="Times New Roman" w:hAnsi="Times New Roman"/>
          <w:color w:val="000000"/>
          <w:sz w:val="24"/>
          <w:szCs w:val="24"/>
        </w:rPr>
        <w:br/>
        <w:t>na transport odpadów,</w:t>
      </w:r>
    </w:p>
    <w:p w14:paraId="28ABAD67" w14:textId="77777777" w:rsidR="00477BDB" w:rsidRDefault="00477BDB" w:rsidP="00477BDB">
      <w:pPr>
        <w:pStyle w:val="Akapitzlist"/>
        <w:numPr>
          <w:ilvl w:val="0"/>
          <w:numId w:val="2"/>
        </w:numPr>
        <w:spacing w:after="240" w:line="240" w:lineRule="auto"/>
        <w:ind w:left="1434" w:hanging="357"/>
        <w:jc w:val="both"/>
        <w:rPr>
          <w:rFonts w:ascii="Times New Roman" w:hAnsi="Times New Roman"/>
          <w:color w:val="000000"/>
          <w:sz w:val="24"/>
          <w:szCs w:val="24"/>
        </w:rPr>
      </w:pPr>
      <w:r>
        <w:rPr>
          <w:rFonts w:ascii="Times New Roman" w:hAnsi="Times New Roman"/>
          <w:color w:val="000000"/>
          <w:sz w:val="24"/>
          <w:szCs w:val="24"/>
        </w:rPr>
        <w:t>rozładunek i unieszkodliwienie lub poddanie odzyskowi odpadów folii rolniczych, siatki i sznurka do owijania balotów oraz opakowań po nawozach i typu Big Bag.</w:t>
      </w:r>
    </w:p>
    <w:p w14:paraId="5D28107F" w14:textId="77777777" w:rsidR="00477BDB" w:rsidRDefault="00477BDB" w:rsidP="00477BDB">
      <w:pPr>
        <w:widowControl/>
        <w:numPr>
          <w:ilvl w:val="0"/>
          <w:numId w:val="1"/>
        </w:numPr>
        <w:autoSpaceDE/>
        <w:adjustRightInd/>
        <w:spacing w:after="200"/>
        <w:jc w:val="both"/>
        <w:rPr>
          <w:color w:val="000000"/>
          <w:sz w:val="24"/>
          <w:szCs w:val="24"/>
        </w:rPr>
      </w:pPr>
      <w:r>
        <w:rPr>
          <w:color w:val="000000"/>
          <w:sz w:val="24"/>
          <w:szCs w:val="24"/>
        </w:rPr>
        <w:t>Zamawiający zastrzega sobie możliwość zmiany podanej wyżej ilości odpadów rolniczych tj. zmniejszenie w przypadku rezygnacji właścicieli posesji lub zwiększenie w miarę posiadanych środków.</w:t>
      </w:r>
    </w:p>
    <w:p w14:paraId="650DCE4C" w14:textId="77777777" w:rsidR="00477BDB" w:rsidRDefault="00477BDB" w:rsidP="00477BDB">
      <w:pPr>
        <w:pStyle w:val="Akapitzlist"/>
        <w:numPr>
          <w:ilvl w:val="0"/>
          <w:numId w:val="1"/>
        </w:numPr>
        <w:spacing w:after="240" w:line="240" w:lineRule="auto"/>
        <w:ind w:left="714" w:hanging="357"/>
        <w:jc w:val="both"/>
        <w:rPr>
          <w:rFonts w:ascii="Times New Roman" w:hAnsi="Times New Roman"/>
          <w:color w:val="000000"/>
          <w:sz w:val="24"/>
          <w:szCs w:val="24"/>
        </w:rPr>
      </w:pPr>
      <w:r>
        <w:rPr>
          <w:rFonts w:ascii="Times New Roman" w:hAnsi="Times New Roman"/>
          <w:color w:val="000000"/>
          <w:sz w:val="24"/>
          <w:szCs w:val="24"/>
        </w:rPr>
        <w:lastRenderedPageBreak/>
        <w:t xml:space="preserve">Wycofanie się z korzystania z usługi przez </w:t>
      </w:r>
      <w:r>
        <w:rPr>
          <w:rFonts w:ascii="Times New Roman" w:hAnsi="Times New Roman"/>
          <w:color w:val="000000"/>
          <w:sz w:val="24"/>
          <w:szCs w:val="24"/>
          <w:lang w:val="pl-PL"/>
        </w:rPr>
        <w:t xml:space="preserve">rolnika </w:t>
      </w:r>
      <w:r>
        <w:rPr>
          <w:rFonts w:ascii="Times New Roman" w:hAnsi="Times New Roman"/>
          <w:color w:val="000000"/>
          <w:sz w:val="24"/>
          <w:szCs w:val="24"/>
        </w:rPr>
        <w:t>nie rodzi po stronie Wykonawcy prawa do domagania się od Zamawiającego roszczeń odszkodowawczych, w tym zapłaty kary umownej.</w:t>
      </w:r>
    </w:p>
    <w:p w14:paraId="5DB0249B" w14:textId="77777777" w:rsidR="00477BDB" w:rsidRDefault="00477BDB" w:rsidP="00477BDB">
      <w:pPr>
        <w:pStyle w:val="Akapitzlist"/>
        <w:numPr>
          <w:ilvl w:val="0"/>
          <w:numId w:val="1"/>
        </w:numPr>
        <w:spacing w:after="240" w:line="240" w:lineRule="auto"/>
        <w:jc w:val="both"/>
        <w:rPr>
          <w:rFonts w:ascii="Times New Roman" w:hAnsi="Times New Roman"/>
          <w:color w:val="000000"/>
          <w:sz w:val="24"/>
          <w:szCs w:val="24"/>
        </w:rPr>
      </w:pPr>
      <w:r>
        <w:rPr>
          <w:rFonts w:ascii="Times New Roman" w:hAnsi="Times New Roman"/>
          <w:color w:val="000000"/>
          <w:sz w:val="24"/>
          <w:szCs w:val="24"/>
        </w:rPr>
        <w:t>Wykonawca oświadcza, że posiada odpowiednie kwalifikacje, uprawnienia oraz możliwości do wykonania prac stanowiących przedmiot umowy.</w:t>
      </w:r>
    </w:p>
    <w:p w14:paraId="497936D5" w14:textId="77777777" w:rsidR="00477BDB" w:rsidRDefault="00477BDB" w:rsidP="00477BDB">
      <w:pPr>
        <w:pStyle w:val="Akapitzlist"/>
        <w:spacing w:after="240" w:line="240" w:lineRule="auto"/>
        <w:jc w:val="center"/>
        <w:rPr>
          <w:rFonts w:ascii="Times New Roman" w:hAnsi="Times New Roman"/>
          <w:b/>
          <w:color w:val="000000"/>
          <w:sz w:val="24"/>
          <w:szCs w:val="24"/>
        </w:rPr>
      </w:pPr>
    </w:p>
    <w:p w14:paraId="4A397221" w14:textId="77777777" w:rsidR="00477BDB" w:rsidRDefault="00477BDB" w:rsidP="00477BDB">
      <w:pPr>
        <w:pStyle w:val="Akapitzlist"/>
        <w:spacing w:after="240" w:line="240" w:lineRule="auto"/>
        <w:jc w:val="center"/>
        <w:rPr>
          <w:rFonts w:ascii="Times New Roman" w:hAnsi="Times New Roman"/>
          <w:b/>
          <w:color w:val="000000"/>
          <w:sz w:val="24"/>
          <w:szCs w:val="24"/>
        </w:rPr>
      </w:pPr>
      <w:r>
        <w:rPr>
          <w:rFonts w:ascii="Times New Roman" w:hAnsi="Times New Roman"/>
          <w:b/>
          <w:color w:val="000000"/>
          <w:sz w:val="24"/>
          <w:szCs w:val="24"/>
        </w:rPr>
        <w:t>§2</w:t>
      </w:r>
    </w:p>
    <w:p w14:paraId="18DC3348" w14:textId="77777777" w:rsidR="00477BDB" w:rsidRDefault="00477BDB" w:rsidP="00477BDB">
      <w:pPr>
        <w:numPr>
          <w:ilvl w:val="0"/>
          <w:numId w:val="3"/>
        </w:numPr>
        <w:spacing w:after="240"/>
        <w:ind w:left="714" w:hanging="357"/>
        <w:jc w:val="both"/>
        <w:rPr>
          <w:color w:val="000000"/>
          <w:sz w:val="24"/>
          <w:szCs w:val="24"/>
        </w:rPr>
      </w:pPr>
      <w:r>
        <w:rPr>
          <w:color w:val="000000"/>
          <w:sz w:val="24"/>
          <w:szCs w:val="24"/>
        </w:rPr>
        <w:t>Wykonawca oświadcza, że zapoznał się z przedmiotem umowy oraz warunkami realizacji usługi i nie wnosi żadnych uwag i zastrzeżeń.</w:t>
      </w:r>
    </w:p>
    <w:p w14:paraId="52A81C15" w14:textId="77777777" w:rsidR="00477BDB" w:rsidRDefault="00477BDB" w:rsidP="00477BDB">
      <w:pPr>
        <w:numPr>
          <w:ilvl w:val="0"/>
          <w:numId w:val="3"/>
        </w:numPr>
        <w:spacing w:after="240"/>
        <w:ind w:left="714" w:hanging="357"/>
        <w:jc w:val="both"/>
        <w:rPr>
          <w:color w:val="000000"/>
          <w:sz w:val="24"/>
          <w:szCs w:val="24"/>
        </w:rPr>
      </w:pPr>
      <w:r>
        <w:rPr>
          <w:color w:val="000000"/>
          <w:sz w:val="24"/>
          <w:szCs w:val="24"/>
        </w:rPr>
        <w:t xml:space="preserve">Harmonogram realizacji przedmiotu zamówienia obejmujący okres od 01.08.2023 r. do 10.09.2023 r. stanowi załącznik nr 2 do niniejszej umowy. </w:t>
      </w:r>
    </w:p>
    <w:p w14:paraId="164A440C" w14:textId="77777777" w:rsidR="00477BDB" w:rsidRDefault="00477BDB" w:rsidP="00477BDB">
      <w:pPr>
        <w:pStyle w:val="Akapitzlist"/>
        <w:numPr>
          <w:ilvl w:val="0"/>
          <w:numId w:val="3"/>
        </w:numPr>
        <w:spacing w:after="240" w:line="240" w:lineRule="auto"/>
        <w:ind w:left="714" w:hanging="357"/>
        <w:jc w:val="both"/>
        <w:rPr>
          <w:rFonts w:ascii="Times New Roman" w:hAnsi="Times New Roman"/>
          <w:color w:val="000000"/>
          <w:sz w:val="24"/>
          <w:szCs w:val="24"/>
        </w:rPr>
      </w:pPr>
      <w:r>
        <w:rPr>
          <w:rFonts w:ascii="Times New Roman" w:hAnsi="Times New Roman"/>
          <w:color w:val="000000"/>
          <w:sz w:val="24"/>
          <w:szCs w:val="24"/>
        </w:rPr>
        <w:t>Wykonawca zobowiązany jest do zważenia odbieranych odpadów z folii rolniczych, siatki i sznurka do owijania balotów oraz opakowań po nawozach i typu Big-Bag</w:t>
      </w:r>
      <w:r>
        <w:rPr>
          <w:color w:val="000000"/>
          <w:sz w:val="24"/>
          <w:szCs w:val="24"/>
        </w:rPr>
        <w:t xml:space="preserve"> -</w:t>
      </w:r>
      <w:r>
        <w:rPr>
          <w:rFonts w:ascii="Times New Roman" w:hAnsi="Times New Roman"/>
          <w:color w:val="000000"/>
          <w:sz w:val="24"/>
          <w:szCs w:val="24"/>
        </w:rPr>
        <w:t>w punkcie wyznaczonym przez Gminę Słubice.</w:t>
      </w:r>
    </w:p>
    <w:p w14:paraId="3A2141D9" w14:textId="77777777" w:rsidR="00477BDB" w:rsidRDefault="00477BDB" w:rsidP="00477BDB">
      <w:pPr>
        <w:pStyle w:val="Akapitzlist"/>
        <w:numPr>
          <w:ilvl w:val="0"/>
          <w:numId w:val="3"/>
        </w:numPr>
        <w:spacing w:after="240" w:line="240" w:lineRule="auto"/>
        <w:ind w:left="714" w:hanging="357"/>
        <w:jc w:val="both"/>
        <w:rPr>
          <w:rFonts w:ascii="Times New Roman" w:hAnsi="Times New Roman"/>
          <w:color w:val="000000"/>
          <w:sz w:val="24"/>
          <w:szCs w:val="24"/>
        </w:rPr>
      </w:pPr>
      <w:r>
        <w:rPr>
          <w:rFonts w:ascii="Times New Roman" w:hAnsi="Times New Roman"/>
          <w:color w:val="000000" w:themeColor="text1"/>
          <w:sz w:val="24"/>
          <w:szCs w:val="24"/>
        </w:rPr>
        <w:t xml:space="preserve">Wykonawca zobowiązany jest do prowadzenia ilościowej i jakościowej ewidencji odpadów określonej </w:t>
      </w:r>
      <w:r>
        <w:rPr>
          <w:rFonts w:ascii="Times New Roman" w:hAnsi="Times New Roman"/>
          <w:color w:val="000000" w:themeColor="text1"/>
          <w:sz w:val="24"/>
          <w:szCs w:val="24"/>
          <w:lang w:val="pl-PL"/>
        </w:rPr>
        <w:t xml:space="preserve"> w </w:t>
      </w:r>
      <w:r>
        <w:rPr>
          <w:rFonts w:ascii="Times New Roman" w:hAnsi="Times New Roman"/>
          <w:color w:val="000000" w:themeColor="text1"/>
          <w:sz w:val="24"/>
          <w:szCs w:val="24"/>
        </w:rPr>
        <w:t>art. 66 i 67 ustawy z dnia 14.12.2012 r. o odpadach (Dz.U. z 20</w:t>
      </w:r>
      <w:r>
        <w:rPr>
          <w:rFonts w:ascii="Times New Roman" w:hAnsi="Times New Roman"/>
          <w:color w:val="000000" w:themeColor="text1"/>
          <w:sz w:val="24"/>
          <w:szCs w:val="24"/>
          <w:lang w:val="pl-PL"/>
        </w:rPr>
        <w:t>22</w:t>
      </w:r>
      <w:r>
        <w:rPr>
          <w:rFonts w:ascii="Times New Roman" w:hAnsi="Times New Roman"/>
          <w:color w:val="000000" w:themeColor="text1"/>
          <w:sz w:val="24"/>
          <w:szCs w:val="24"/>
        </w:rPr>
        <w:t> r. poz.</w:t>
      </w:r>
      <w:r>
        <w:rPr>
          <w:rFonts w:ascii="Times New Roman" w:hAnsi="Times New Roman"/>
          <w:color w:val="000000" w:themeColor="text1"/>
          <w:sz w:val="24"/>
          <w:szCs w:val="24"/>
          <w:lang w:val="pl-PL"/>
        </w:rPr>
        <w:t>699</w:t>
      </w:r>
      <w:r>
        <w:rPr>
          <w:rFonts w:ascii="Times New Roman" w:hAnsi="Times New Roman"/>
          <w:color w:val="000000" w:themeColor="text1"/>
          <w:sz w:val="24"/>
          <w:szCs w:val="24"/>
        </w:rPr>
        <w:t xml:space="preserve"> ze zm.) </w:t>
      </w:r>
      <w:r>
        <w:rPr>
          <w:rFonts w:ascii="Times New Roman" w:hAnsi="Times New Roman"/>
          <w:color w:val="000000"/>
          <w:sz w:val="24"/>
          <w:szCs w:val="24"/>
        </w:rPr>
        <w:t xml:space="preserve">z zastosowaniem wzorów dokumentów określonych w art. 67 ustawy, </w:t>
      </w:r>
    </w:p>
    <w:p w14:paraId="28E7F23B" w14:textId="77777777" w:rsidR="00477BDB" w:rsidRDefault="00477BDB" w:rsidP="00477BDB">
      <w:pPr>
        <w:pStyle w:val="Akapitzlist"/>
        <w:numPr>
          <w:ilvl w:val="0"/>
          <w:numId w:val="3"/>
        </w:numPr>
        <w:spacing w:after="240" w:line="240" w:lineRule="auto"/>
        <w:ind w:left="714" w:hanging="357"/>
        <w:jc w:val="both"/>
        <w:rPr>
          <w:rFonts w:ascii="Times New Roman" w:hAnsi="Times New Roman"/>
          <w:color w:val="000000"/>
          <w:sz w:val="24"/>
          <w:szCs w:val="24"/>
        </w:rPr>
      </w:pPr>
      <w:r>
        <w:rPr>
          <w:rFonts w:ascii="Times New Roman" w:hAnsi="Times New Roman"/>
          <w:color w:val="000000"/>
          <w:sz w:val="24"/>
          <w:szCs w:val="24"/>
        </w:rPr>
        <w:t xml:space="preserve">Wykonawca jest zobowiązany do przekazania Zamawiającemu stosownych dokumentów potwierdzających właściwe i zgodne z przepisami wykonanie przedmiotu zamówienia, a w szczególności Wykonawca zobowiązany jest do przekazania Zamawiającemu: </w:t>
      </w:r>
    </w:p>
    <w:p w14:paraId="65449773" w14:textId="77777777" w:rsidR="00477BDB" w:rsidRDefault="00477BDB" w:rsidP="00477BDB">
      <w:pPr>
        <w:pStyle w:val="Akapitzlist"/>
        <w:numPr>
          <w:ilvl w:val="0"/>
          <w:numId w:val="4"/>
        </w:numPr>
        <w:spacing w:after="240" w:line="240" w:lineRule="auto"/>
        <w:jc w:val="both"/>
        <w:rPr>
          <w:rFonts w:ascii="Times New Roman" w:hAnsi="Times New Roman"/>
          <w:color w:val="000000"/>
          <w:sz w:val="24"/>
          <w:szCs w:val="24"/>
        </w:rPr>
      </w:pPr>
      <w:r>
        <w:rPr>
          <w:rFonts w:ascii="Times New Roman" w:hAnsi="Times New Roman"/>
          <w:color w:val="000000"/>
          <w:sz w:val="24"/>
          <w:szCs w:val="24"/>
        </w:rPr>
        <w:t>wygenerowane z systemu BDO karty przekazania odpadów z folii rolniczych, siatki i sznurka do owijania balotów oraz opakowań po nawozach i typu Big Bag do docelowej instalacji ( w statusie z potwierdzonym transportem), wraz z ich zbiorczym zestawieniem (w przypadku przejęcia odpadów z terenu gminy przez podmiot zajmujący się wyłącznie zbieraniem odpadów),</w:t>
      </w:r>
    </w:p>
    <w:p w14:paraId="137304B3" w14:textId="77777777" w:rsidR="00477BDB" w:rsidRDefault="00477BDB" w:rsidP="00477BDB">
      <w:pPr>
        <w:pStyle w:val="Akapitzlist"/>
        <w:numPr>
          <w:ilvl w:val="0"/>
          <w:numId w:val="4"/>
        </w:numPr>
        <w:spacing w:after="240" w:line="240" w:lineRule="auto"/>
        <w:jc w:val="both"/>
        <w:rPr>
          <w:rFonts w:ascii="Times New Roman" w:hAnsi="Times New Roman"/>
          <w:color w:val="000000"/>
          <w:sz w:val="24"/>
          <w:szCs w:val="24"/>
        </w:rPr>
      </w:pPr>
      <w:r>
        <w:rPr>
          <w:rFonts w:ascii="Times New Roman" w:hAnsi="Times New Roman"/>
          <w:color w:val="000000"/>
          <w:sz w:val="24"/>
          <w:szCs w:val="24"/>
        </w:rPr>
        <w:t xml:space="preserve">wygenerowane z systemu BDO dokumenty ewidencji odpadów z folii rolniczych, siatki i sznurka do owijania balotów oraz opakowań po nawozach i typu Big Bag potwierdzające ostateczne zagospodarowanie odpadów w procesie unieszkodliwienia lub odzysku wraz z ich zbiorczym zestawieniem. Karta przekazania odpadu powinna być sporządzona w dwóch egzemplarzach: dla Zamawiającego oraz dla Wykonawcy i przekazana Zamawiającemu do dnia </w:t>
      </w:r>
      <w:r>
        <w:rPr>
          <w:rFonts w:ascii="Times New Roman" w:hAnsi="Times New Roman"/>
          <w:color w:val="000000"/>
          <w:sz w:val="24"/>
          <w:szCs w:val="24"/>
          <w:lang w:val="pl-PL"/>
        </w:rPr>
        <w:t>10</w:t>
      </w:r>
      <w:r>
        <w:rPr>
          <w:rFonts w:ascii="Times New Roman" w:hAnsi="Times New Roman"/>
          <w:color w:val="000000"/>
          <w:sz w:val="24"/>
          <w:szCs w:val="24"/>
        </w:rPr>
        <w:t>.</w:t>
      </w:r>
      <w:r>
        <w:rPr>
          <w:rFonts w:ascii="Times New Roman" w:hAnsi="Times New Roman"/>
          <w:color w:val="000000"/>
          <w:sz w:val="24"/>
          <w:szCs w:val="24"/>
          <w:lang w:val="pl-PL"/>
        </w:rPr>
        <w:t>09</w:t>
      </w:r>
      <w:r>
        <w:rPr>
          <w:rFonts w:ascii="Times New Roman" w:hAnsi="Times New Roman"/>
          <w:color w:val="000000"/>
          <w:sz w:val="24"/>
          <w:szCs w:val="24"/>
        </w:rPr>
        <w:t>.202</w:t>
      </w:r>
      <w:r>
        <w:rPr>
          <w:rFonts w:ascii="Times New Roman" w:hAnsi="Times New Roman"/>
          <w:color w:val="000000"/>
          <w:sz w:val="24"/>
          <w:szCs w:val="24"/>
          <w:lang w:val="pl-PL"/>
        </w:rPr>
        <w:t>3</w:t>
      </w:r>
      <w:r>
        <w:rPr>
          <w:rFonts w:ascii="Times New Roman" w:hAnsi="Times New Roman"/>
          <w:color w:val="000000"/>
          <w:sz w:val="24"/>
          <w:szCs w:val="24"/>
        </w:rPr>
        <w:t xml:space="preserve"> r.,</w:t>
      </w:r>
    </w:p>
    <w:p w14:paraId="3E880C69" w14:textId="49495B5A" w:rsidR="00477BDB" w:rsidRDefault="00477BDB" w:rsidP="00477BDB">
      <w:pPr>
        <w:pStyle w:val="Akapitzlist"/>
        <w:numPr>
          <w:ilvl w:val="0"/>
          <w:numId w:val="4"/>
        </w:numPr>
        <w:spacing w:after="240" w:line="240" w:lineRule="auto"/>
        <w:jc w:val="both"/>
        <w:rPr>
          <w:rFonts w:ascii="Times New Roman" w:hAnsi="Times New Roman"/>
          <w:color w:val="000000"/>
          <w:sz w:val="24"/>
          <w:szCs w:val="24"/>
        </w:rPr>
      </w:pPr>
      <w:r>
        <w:rPr>
          <w:rFonts w:ascii="Times New Roman" w:hAnsi="Times New Roman"/>
          <w:color w:val="000000"/>
          <w:sz w:val="24"/>
          <w:szCs w:val="24"/>
        </w:rPr>
        <w:t xml:space="preserve">protokół przyjęcia  odpadów pochodzących z działalności rolniczej z każdą osobą dostarczającą odpady sporządzonego zgodnie z załącznikiem nr </w:t>
      </w:r>
      <w:r w:rsidR="00A118D6">
        <w:rPr>
          <w:rFonts w:ascii="Times New Roman" w:hAnsi="Times New Roman"/>
          <w:color w:val="000000"/>
          <w:sz w:val="24"/>
          <w:szCs w:val="24"/>
          <w:lang w:val="pl-PL"/>
        </w:rPr>
        <w:t>3</w:t>
      </w:r>
      <w:r>
        <w:rPr>
          <w:rFonts w:ascii="Times New Roman" w:hAnsi="Times New Roman"/>
          <w:color w:val="000000"/>
          <w:sz w:val="24"/>
          <w:szCs w:val="24"/>
        </w:rPr>
        <w:t xml:space="preserve"> do zapytania ofertowego w trzech egzemplarzach: dla Odbierającego odpady pochodzące z działalności rolniczej, drugi dla Właściciela nieruchomości, trzeci dla Zamawiającego,</w:t>
      </w:r>
    </w:p>
    <w:p w14:paraId="0450F9A1" w14:textId="74100C82" w:rsidR="00477BDB" w:rsidRDefault="00477BDB" w:rsidP="00477BDB">
      <w:pPr>
        <w:pStyle w:val="Akapitzlist"/>
        <w:numPr>
          <w:ilvl w:val="0"/>
          <w:numId w:val="4"/>
        </w:numPr>
        <w:spacing w:after="240" w:line="240" w:lineRule="auto"/>
        <w:jc w:val="both"/>
        <w:rPr>
          <w:rFonts w:ascii="Times New Roman" w:hAnsi="Times New Roman"/>
          <w:color w:val="000000"/>
          <w:sz w:val="24"/>
          <w:szCs w:val="24"/>
        </w:rPr>
      </w:pPr>
      <w:r>
        <w:rPr>
          <w:rFonts w:ascii="Times New Roman" w:hAnsi="Times New Roman"/>
          <w:color w:val="000000"/>
          <w:sz w:val="24"/>
          <w:szCs w:val="24"/>
        </w:rPr>
        <w:t xml:space="preserve"> protokołu odbioru robót sporządzonego zgodnie z załącznikiem nr </w:t>
      </w:r>
      <w:r w:rsidR="00A118D6">
        <w:rPr>
          <w:rFonts w:ascii="Times New Roman" w:hAnsi="Times New Roman"/>
          <w:color w:val="000000"/>
          <w:sz w:val="24"/>
          <w:szCs w:val="24"/>
          <w:lang w:val="pl-PL"/>
        </w:rPr>
        <w:t>4</w:t>
      </w:r>
      <w:r>
        <w:rPr>
          <w:rFonts w:ascii="Times New Roman" w:hAnsi="Times New Roman"/>
          <w:color w:val="000000"/>
          <w:sz w:val="24"/>
          <w:szCs w:val="24"/>
        </w:rPr>
        <w:t xml:space="preserve"> </w:t>
      </w:r>
      <w:r>
        <w:rPr>
          <w:rFonts w:ascii="Times New Roman" w:hAnsi="Times New Roman"/>
          <w:color w:val="000000"/>
          <w:sz w:val="24"/>
          <w:szCs w:val="24"/>
        </w:rPr>
        <w:br/>
        <w:t>do zapytania ofertowego w dwóch egzemplarzach: dla Wykonawcy i dla Zamawiającego,</w:t>
      </w:r>
    </w:p>
    <w:p w14:paraId="31855507" w14:textId="77777777" w:rsidR="00477BDB" w:rsidRDefault="00477BDB" w:rsidP="00477BDB">
      <w:pPr>
        <w:pStyle w:val="Akapitzlist"/>
        <w:numPr>
          <w:ilvl w:val="0"/>
          <w:numId w:val="4"/>
        </w:numPr>
        <w:spacing w:after="240" w:line="240" w:lineRule="auto"/>
        <w:jc w:val="both"/>
        <w:rPr>
          <w:rFonts w:ascii="Times New Roman" w:hAnsi="Times New Roman"/>
          <w:color w:val="000000"/>
          <w:sz w:val="24"/>
          <w:szCs w:val="24"/>
        </w:rPr>
      </w:pPr>
      <w:r>
        <w:rPr>
          <w:rFonts w:ascii="Times New Roman" w:hAnsi="Times New Roman"/>
          <w:color w:val="000000"/>
          <w:sz w:val="24"/>
          <w:szCs w:val="24"/>
        </w:rPr>
        <w:t>co najmniej 10 zdjęć z wykonywania prac na różnym etapie, czytelnych dobrej jakości, ilustrujących przebieg realizacji zadania. Wykonawca z chwilą przekazania dokumentacji fotograficznej, udziela zgodę na przekazanie zdjęć do NFOŚiGW, oraz zezwala NFOŚiGW do nieodpłatnej, bezterminowej, nieograniczonej terytorialnie, niewyłącznej licencji na wykorzystanie niniejszej dokumentacji fotograficznej, do celów promocyjnych i marketingowych.</w:t>
      </w:r>
    </w:p>
    <w:p w14:paraId="631BC894" w14:textId="77777777" w:rsidR="00477BDB" w:rsidRDefault="00477BDB" w:rsidP="00477BDB">
      <w:pPr>
        <w:pStyle w:val="Akapitzlist"/>
        <w:numPr>
          <w:ilvl w:val="0"/>
          <w:numId w:val="4"/>
        </w:numPr>
        <w:spacing w:after="24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 sprawozdania zawierającego adres gospodarstwa rolnego, z którego dostarczone zostały odpady, wskazanie ilości odebranego odpadu w Mg w rozbiciu na folie rolnicze, siatki i sznurki do owijania balotów, opakowania po nawozach i typu Big Bag,</w:t>
      </w:r>
    </w:p>
    <w:p w14:paraId="3BEACA34" w14:textId="77777777" w:rsidR="00477BDB" w:rsidRDefault="00477BDB" w:rsidP="00477BDB">
      <w:pPr>
        <w:pStyle w:val="Akapitzlist"/>
        <w:numPr>
          <w:ilvl w:val="0"/>
          <w:numId w:val="4"/>
        </w:numPr>
        <w:spacing w:after="240" w:line="240" w:lineRule="auto"/>
        <w:jc w:val="both"/>
        <w:rPr>
          <w:rFonts w:ascii="Times New Roman" w:hAnsi="Times New Roman"/>
          <w:color w:val="000000"/>
          <w:sz w:val="24"/>
          <w:szCs w:val="24"/>
        </w:rPr>
      </w:pPr>
      <w:r>
        <w:rPr>
          <w:rFonts w:ascii="Times New Roman" w:hAnsi="Times New Roman"/>
          <w:color w:val="000000"/>
          <w:sz w:val="24"/>
          <w:szCs w:val="24"/>
        </w:rPr>
        <w:t>przedłożenia Zamawiającemu w terminie 14 dni po zakończeniu zadania faktury za wykonaną usługę według następującego wzoru:</w:t>
      </w:r>
    </w:p>
    <w:p w14:paraId="395C1112" w14:textId="77777777" w:rsidR="00477BDB" w:rsidRDefault="00477BDB" w:rsidP="00477BDB">
      <w:pPr>
        <w:pStyle w:val="Akapitzlist"/>
        <w:spacing w:after="240" w:line="240" w:lineRule="auto"/>
        <w:ind w:left="708" w:firstLine="708"/>
        <w:jc w:val="both"/>
        <w:rPr>
          <w:rFonts w:ascii="Times New Roman" w:hAnsi="Times New Roman"/>
          <w:color w:val="000000"/>
          <w:sz w:val="24"/>
          <w:szCs w:val="24"/>
        </w:rPr>
      </w:pPr>
      <w:r>
        <w:rPr>
          <w:rFonts w:ascii="Times New Roman" w:hAnsi="Times New Roman"/>
          <w:color w:val="000000"/>
          <w:sz w:val="24"/>
          <w:szCs w:val="24"/>
        </w:rPr>
        <w:t xml:space="preserve"> Nabywca: Gmina Słubice, ul. Płocka 32, 09-533 Słubice, NIP 774-321-06-26</w:t>
      </w:r>
    </w:p>
    <w:p w14:paraId="1C07B3C3" w14:textId="77777777" w:rsidR="00477BDB" w:rsidRDefault="00477BDB" w:rsidP="00477BDB">
      <w:pPr>
        <w:pStyle w:val="Akapitzlist"/>
        <w:spacing w:after="240" w:line="240" w:lineRule="auto"/>
        <w:ind w:left="1440"/>
        <w:jc w:val="both"/>
        <w:rPr>
          <w:rFonts w:ascii="Times New Roman" w:hAnsi="Times New Roman"/>
          <w:color w:val="000000"/>
          <w:sz w:val="24"/>
          <w:szCs w:val="24"/>
        </w:rPr>
      </w:pPr>
      <w:r>
        <w:rPr>
          <w:rFonts w:ascii="Times New Roman" w:hAnsi="Times New Roman"/>
          <w:color w:val="000000"/>
          <w:sz w:val="24"/>
          <w:szCs w:val="24"/>
        </w:rPr>
        <w:t>Odbiorca: Urząd Gminy Słubice, ul. Płocka 32, 09-533 Słubice</w:t>
      </w:r>
    </w:p>
    <w:p w14:paraId="6E87F99B" w14:textId="77777777" w:rsidR="00477BDB" w:rsidRDefault="00477BDB" w:rsidP="00477BDB">
      <w:pPr>
        <w:pStyle w:val="Akapitzlist"/>
        <w:numPr>
          <w:ilvl w:val="0"/>
          <w:numId w:val="4"/>
        </w:numPr>
        <w:spacing w:after="240" w:line="240" w:lineRule="auto"/>
        <w:ind w:hanging="357"/>
        <w:jc w:val="both"/>
        <w:rPr>
          <w:rFonts w:ascii="Times New Roman" w:hAnsi="Times New Roman"/>
          <w:color w:val="000000"/>
          <w:sz w:val="24"/>
          <w:szCs w:val="24"/>
        </w:rPr>
      </w:pPr>
      <w:r>
        <w:rPr>
          <w:rFonts w:ascii="Times New Roman" w:hAnsi="Times New Roman"/>
          <w:color w:val="000000"/>
          <w:sz w:val="24"/>
          <w:szCs w:val="24"/>
        </w:rPr>
        <w:t>oświadczenia o prawidłowym wykonaniu prac z zachowaniem właściwych przepisów technicznych i sanitarnych</w:t>
      </w:r>
      <w:r>
        <w:rPr>
          <w:rFonts w:ascii="Times New Roman" w:hAnsi="Times New Roman"/>
          <w:color w:val="000000"/>
          <w:sz w:val="24"/>
          <w:szCs w:val="24"/>
          <w:lang w:val="pl-PL"/>
        </w:rPr>
        <w:t>.</w:t>
      </w:r>
    </w:p>
    <w:p w14:paraId="717FB13B" w14:textId="77777777" w:rsidR="00477BDB" w:rsidRDefault="00477BDB" w:rsidP="00477BDB">
      <w:pPr>
        <w:pStyle w:val="Akapitzlist"/>
        <w:numPr>
          <w:ilvl w:val="0"/>
          <w:numId w:val="3"/>
        </w:numPr>
        <w:spacing w:after="240" w:line="240" w:lineRule="auto"/>
        <w:ind w:hanging="357"/>
        <w:jc w:val="both"/>
        <w:rPr>
          <w:rFonts w:ascii="Times New Roman" w:hAnsi="Times New Roman"/>
          <w:color w:val="000000"/>
          <w:sz w:val="24"/>
          <w:szCs w:val="24"/>
        </w:rPr>
      </w:pPr>
      <w:r>
        <w:rPr>
          <w:rFonts w:ascii="Times New Roman" w:hAnsi="Times New Roman"/>
          <w:color w:val="000000"/>
          <w:sz w:val="24"/>
          <w:szCs w:val="24"/>
        </w:rPr>
        <w:t xml:space="preserve">Wszelkie działania lub czynności nie opisane powyżej, a wynikające z procedur określonych w ustawach oraz przepisach szczególnych, niezbędne do właściwego i kompletnego wykonania zamówienia Wykonawca powinien wykonać w ramach przedmiotu zamówienia i uwzględnić w kosztach i terminie wykonania przedmiotu zamówienia. </w:t>
      </w:r>
    </w:p>
    <w:p w14:paraId="4ABF2370" w14:textId="77777777" w:rsidR="00477BDB" w:rsidRDefault="00477BDB" w:rsidP="00477BDB">
      <w:pPr>
        <w:pStyle w:val="Akapitzlist"/>
        <w:numPr>
          <w:ilvl w:val="0"/>
          <w:numId w:val="3"/>
        </w:numPr>
        <w:spacing w:after="240" w:line="240" w:lineRule="auto"/>
        <w:ind w:hanging="357"/>
        <w:jc w:val="both"/>
        <w:rPr>
          <w:rFonts w:ascii="Times New Roman" w:hAnsi="Times New Roman"/>
          <w:color w:val="000000"/>
          <w:sz w:val="24"/>
          <w:szCs w:val="24"/>
        </w:rPr>
      </w:pPr>
      <w:r>
        <w:rPr>
          <w:rFonts w:ascii="Times New Roman" w:hAnsi="Times New Roman"/>
          <w:color w:val="000000"/>
          <w:sz w:val="24"/>
          <w:szCs w:val="24"/>
        </w:rPr>
        <w:t>Wykonawca zobowiązuje się zachować w tajemnicy wszelkie informacje i dane otrzymane od Zamawiającego oraz od właścicieli nieruchomośc</w:t>
      </w:r>
      <w:r>
        <w:rPr>
          <w:rFonts w:ascii="Times New Roman" w:hAnsi="Times New Roman"/>
          <w:color w:val="000000"/>
          <w:sz w:val="24"/>
          <w:szCs w:val="24"/>
          <w:lang w:val="pl-PL"/>
        </w:rPr>
        <w:t>i/rolników</w:t>
      </w:r>
      <w:r>
        <w:rPr>
          <w:rFonts w:ascii="Times New Roman" w:hAnsi="Times New Roman"/>
          <w:color w:val="000000"/>
          <w:sz w:val="24"/>
          <w:szCs w:val="24"/>
        </w:rPr>
        <w:t xml:space="preserve">. </w:t>
      </w:r>
    </w:p>
    <w:p w14:paraId="21BF5508" w14:textId="77777777" w:rsidR="00477BDB" w:rsidRDefault="00477BDB" w:rsidP="00477BDB">
      <w:pPr>
        <w:pStyle w:val="Akapitzlist"/>
        <w:numPr>
          <w:ilvl w:val="0"/>
          <w:numId w:val="3"/>
        </w:numPr>
        <w:spacing w:after="240" w:line="240" w:lineRule="auto"/>
        <w:ind w:hanging="357"/>
        <w:jc w:val="both"/>
        <w:rPr>
          <w:rFonts w:ascii="Times New Roman" w:hAnsi="Times New Roman"/>
          <w:color w:val="000000"/>
          <w:sz w:val="24"/>
          <w:szCs w:val="24"/>
        </w:rPr>
      </w:pPr>
      <w:r>
        <w:rPr>
          <w:rFonts w:ascii="Times New Roman" w:hAnsi="Times New Roman"/>
          <w:color w:val="000000"/>
          <w:sz w:val="24"/>
          <w:szCs w:val="24"/>
        </w:rPr>
        <w:t xml:space="preserve">Wszelkie działania lub czynności nie opisane powyżej, a wynikające z procedur określonych w ustawach oraz przepisach szczególnych, niezbędne do właściwego i kompletnego wykonania zamówienia Wykonawca winien wykonać w ramach przedmiotu zamówienia i uwzględnić w kosztach i terminie wykonania przedmiotu zamówienia. </w:t>
      </w:r>
    </w:p>
    <w:p w14:paraId="442DE979" w14:textId="77777777" w:rsidR="00477BDB" w:rsidRDefault="00477BDB" w:rsidP="00477BDB">
      <w:pPr>
        <w:pStyle w:val="Akapitzlist"/>
        <w:numPr>
          <w:ilvl w:val="0"/>
          <w:numId w:val="3"/>
        </w:numPr>
        <w:spacing w:after="240" w:line="240" w:lineRule="auto"/>
        <w:ind w:hanging="357"/>
        <w:jc w:val="both"/>
        <w:rPr>
          <w:rFonts w:ascii="Times New Roman" w:hAnsi="Times New Roman"/>
          <w:color w:val="000000"/>
          <w:sz w:val="24"/>
          <w:szCs w:val="24"/>
        </w:rPr>
      </w:pPr>
      <w:r>
        <w:rPr>
          <w:rFonts w:ascii="Times New Roman" w:hAnsi="Times New Roman"/>
          <w:color w:val="000000"/>
          <w:sz w:val="24"/>
          <w:szCs w:val="24"/>
        </w:rPr>
        <w:t>Zamówienie powinno być wykonane zgodnie z zapytaniem ofertowym</w:t>
      </w:r>
      <w:r>
        <w:rPr>
          <w:rFonts w:ascii="Times New Roman" w:hAnsi="Times New Roman"/>
          <w:color w:val="000000"/>
          <w:sz w:val="24"/>
          <w:szCs w:val="24"/>
          <w:lang w:val="pl-PL"/>
        </w:rPr>
        <w:t xml:space="preserve"> stanowiącym załącznik nr 1 do umowy</w:t>
      </w:r>
      <w:r>
        <w:rPr>
          <w:rFonts w:ascii="Times New Roman" w:hAnsi="Times New Roman"/>
          <w:color w:val="000000"/>
          <w:sz w:val="24"/>
          <w:szCs w:val="24"/>
        </w:rPr>
        <w:t xml:space="preserve">. </w:t>
      </w:r>
    </w:p>
    <w:p w14:paraId="3062B16E" w14:textId="77777777" w:rsidR="00477BDB" w:rsidRDefault="00477BDB" w:rsidP="00477BDB">
      <w:pPr>
        <w:pStyle w:val="Akapitzlist"/>
        <w:numPr>
          <w:ilvl w:val="0"/>
          <w:numId w:val="3"/>
        </w:numPr>
        <w:spacing w:after="240" w:line="240" w:lineRule="auto"/>
        <w:ind w:hanging="357"/>
        <w:jc w:val="both"/>
        <w:rPr>
          <w:rFonts w:ascii="Times New Roman" w:hAnsi="Times New Roman"/>
          <w:color w:val="000000"/>
          <w:sz w:val="24"/>
          <w:szCs w:val="24"/>
        </w:rPr>
      </w:pPr>
      <w:r>
        <w:rPr>
          <w:rFonts w:ascii="Times New Roman" w:hAnsi="Times New Roman"/>
          <w:color w:val="000000"/>
          <w:sz w:val="24"/>
          <w:szCs w:val="24"/>
        </w:rPr>
        <w:t xml:space="preserve">W zakres zamówienia wchodzą wszystkie prace, materiały i usługi niezbędne do jego kompleksowego wykonania i przekazania Zamawiającemu. </w:t>
      </w:r>
    </w:p>
    <w:p w14:paraId="553DA712" w14:textId="77777777" w:rsidR="00477BDB" w:rsidRDefault="00477BDB" w:rsidP="00477BDB">
      <w:pPr>
        <w:widowControl/>
        <w:autoSpaceDE/>
        <w:adjustRightInd/>
        <w:jc w:val="center"/>
        <w:rPr>
          <w:b/>
          <w:color w:val="000000"/>
          <w:sz w:val="24"/>
          <w:szCs w:val="24"/>
        </w:rPr>
      </w:pPr>
      <w:r>
        <w:rPr>
          <w:b/>
          <w:color w:val="000000"/>
          <w:sz w:val="24"/>
          <w:szCs w:val="24"/>
        </w:rPr>
        <w:t>§3</w:t>
      </w:r>
    </w:p>
    <w:p w14:paraId="393F3CC6" w14:textId="77777777" w:rsidR="00477BDB" w:rsidRDefault="00477BDB" w:rsidP="00477BDB">
      <w:pPr>
        <w:widowControl/>
        <w:autoSpaceDE/>
        <w:adjustRightInd/>
        <w:jc w:val="center"/>
        <w:rPr>
          <w:b/>
          <w:color w:val="000000"/>
          <w:sz w:val="24"/>
          <w:szCs w:val="24"/>
        </w:rPr>
      </w:pPr>
    </w:p>
    <w:p w14:paraId="4A0B4C99" w14:textId="77777777" w:rsidR="00477BDB" w:rsidRDefault="00477BDB" w:rsidP="00477BDB">
      <w:pPr>
        <w:widowControl/>
        <w:numPr>
          <w:ilvl w:val="0"/>
          <w:numId w:val="5"/>
        </w:numPr>
        <w:autoSpaceDE/>
        <w:adjustRightInd/>
        <w:spacing w:after="200"/>
        <w:ind w:left="714" w:hanging="357"/>
        <w:jc w:val="both"/>
        <w:rPr>
          <w:b/>
          <w:color w:val="000000"/>
          <w:sz w:val="24"/>
          <w:szCs w:val="24"/>
        </w:rPr>
      </w:pPr>
      <w:r>
        <w:rPr>
          <w:color w:val="000000"/>
          <w:sz w:val="24"/>
          <w:szCs w:val="24"/>
        </w:rPr>
        <w:t>Zamawiający uprawniony jest do bezpośredniej kontroli wykonywania przedmiotu umowy przez Wykonawcę i jego pracowników.</w:t>
      </w:r>
    </w:p>
    <w:p w14:paraId="2E866D2A" w14:textId="77777777" w:rsidR="00477BDB" w:rsidRDefault="00477BDB" w:rsidP="00477BDB">
      <w:pPr>
        <w:widowControl/>
        <w:numPr>
          <w:ilvl w:val="0"/>
          <w:numId w:val="5"/>
        </w:numPr>
        <w:autoSpaceDE/>
        <w:adjustRightInd/>
        <w:spacing w:after="200"/>
        <w:ind w:left="714" w:hanging="357"/>
        <w:jc w:val="both"/>
        <w:rPr>
          <w:b/>
          <w:color w:val="000000"/>
          <w:sz w:val="24"/>
          <w:szCs w:val="24"/>
        </w:rPr>
      </w:pPr>
      <w:r>
        <w:rPr>
          <w:color w:val="000000"/>
          <w:sz w:val="24"/>
          <w:szCs w:val="24"/>
        </w:rPr>
        <w:t>W przypadku stwierdzenia przez Zamawiającego nieprawidłowego wykonania przedmiotu umowy, Zamawiający informuje Wykonawcę pisemnie o zakresie kontroli załączając jednocześnie odpis protokołu kontroli.</w:t>
      </w:r>
    </w:p>
    <w:p w14:paraId="7616A717" w14:textId="77777777" w:rsidR="00477BDB" w:rsidRDefault="00477BDB" w:rsidP="00477BDB">
      <w:pPr>
        <w:widowControl/>
        <w:numPr>
          <w:ilvl w:val="0"/>
          <w:numId w:val="5"/>
        </w:numPr>
        <w:autoSpaceDE/>
        <w:adjustRightInd/>
        <w:spacing w:after="200"/>
        <w:ind w:left="714" w:hanging="357"/>
        <w:jc w:val="both"/>
        <w:rPr>
          <w:b/>
          <w:color w:val="000000"/>
          <w:sz w:val="24"/>
          <w:szCs w:val="24"/>
        </w:rPr>
      </w:pPr>
      <w:r>
        <w:rPr>
          <w:color w:val="000000"/>
          <w:sz w:val="24"/>
          <w:szCs w:val="24"/>
        </w:rPr>
        <w:t>Strony zobowiązują się do wzajemnego i niezwłocznego powiadamiania na piśmie o zaistniałych przeszkodach w wypełnianiu wzajemnych zobowiązań w trakcie wykonywania przedmiotu umowy.</w:t>
      </w:r>
    </w:p>
    <w:p w14:paraId="5E151E75" w14:textId="77777777" w:rsidR="00477BDB" w:rsidRDefault="00477BDB" w:rsidP="00477BDB">
      <w:pPr>
        <w:widowControl/>
        <w:numPr>
          <w:ilvl w:val="0"/>
          <w:numId w:val="5"/>
        </w:numPr>
        <w:autoSpaceDE/>
        <w:adjustRightInd/>
        <w:spacing w:after="200"/>
        <w:ind w:left="714" w:hanging="357"/>
        <w:jc w:val="both"/>
        <w:rPr>
          <w:b/>
          <w:color w:val="000000"/>
          <w:sz w:val="24"/>
          <w:szCs w:val="24"/>
        </w:rPr>
      </w:pPr>
      <w:r>
        <w:rPr>
          <w:color w:val="000000"/>
          <w:sz w:val="24"/>
          <w:szCs w:val="24"/>
        </w:rPr>
        <w:t>Do udzielania informacji o stanie realizacji zadania Wykonawca upoważnia ze swojej strony następujące osoby:</w:t>
      </w:r>
    </w:p>
    <w:p w14:paraId="6B3E4724" w14:textId="77777777" w:rsidR="00477BDB" w:rsidRDefault="00477BDB" w:rsidP="00477BDB">
      <w:pPr>
        <w:spacing w:after="200" w:line="264" w:lineRule="auto"/>
        <w:ind w:left="720"/>
        <w:jc w:val="both"/>
        <w:rPr>
          <w:color w:val="000000"/>
          <w:sz w:val="24"/>
          <w:szCs w:val="24"/>
        </w:rPr>
      </w:pPr>
      <w:r>
        <w:rPr>
          <w:color w:val="000000"/>
          <w:sz w:val="24"/>
          <w:szCs w:val="24"/>
        </w:rPr>
        <w:t>Pana/Panią …………………………………………....</w:t>
      </w:r>
    </w:p>
    <w:p w14:paraId="4F3C2BB6" w14:textId="77777777" w:rsidR="00477BDB" w:rsidRDefault="00477BDB" w:rsidP="00477BDB">
      <w:pPr>
        <w:numPr>
          <w:ilvl w:val="0"/>
          <w:numId w:val="5"/>
        </w:numPr>
        <w:spacing w:line="264" w:lineRule="auto"/>
        <w:jc w:val="both"/>
        <w:rPr>
          <w:color w:val="000000"/>
          <w:sz w:val="24"/>
          <w:szCs w:val="24"/>
        </w:rPr>
      </w:pPr>
      <w:r>
        <w:rPr>
          <w:color w:val="000000"/>
          <w:sz w:val="24"/>
          <w:szCs w:val="24"/>
        </w:rPr>
        <w:t>Do wykonywania obowiązków wynikających z treści niniejszej umowy ze strony Zamawiającego, w tym odbioru przedmiotu umowy, o którym mowa w § 1 ust. 1, Zamawiający upoważnia następujące osoby:</w:t>
      </w:r>
    </w:p>
    <w:p w14:paraId="5265B3DE" w14:textId="77777777" w:rsidR="00477BDB" w:rsidRDefault="00477BDB" w:rsidP="00477BDB">
      <w:pPr>
        <w:spacing w:line="264" w:lineRule="auto"/>
        <w:ind w:left="720"/>
        <w:rPr>
          <w:color w:val="000000"/>
          <w:sz w:val="24"/>
          <w:szCs w:val="24"/>
        </w:rPr>
      </w:pPr>
      <w:r>
        <w:rPr>
          <w:color w:val="000000"/>
          <w:sz w:val="24"/>
          <w:szCs w:val="24"/>
        </w:rPr>
        <w:t>Panią/Pana ………………………………………….……</w:t>
      </w:r>
    </w:p>
    <w:p w14:paraId="22B221D1" w14:textId="77777777" w:rsidR="00477BDB" w:rsidRDefault="00477BDB" w:rsidP="00477BDB">
      <w:pPr>
        <w:widowControl/>
        <w:autoSpaceDE/>
        <w:adjustRightInd/>
        <w:spacing w:after="200"/>
        <w:ind w:left="714"/>
        <w:jc w:val="both"/>
        <w:rPr>
          <w:b/>
          <w:color w:val="000000"/>
          <w:sz w:val="24"/>
          <w:szCs w:val="24"/>
        </w:rPr>
      </w:pPr>
    </w:p>
    <w:p w14:paraId="74A50B2E" w14:textId="77777777" w:rsidR="00477BDB" w:rsidRDefault="00477BDB" w:rsidP="00477BDB">
      <w:pPr>
        <w:widowControl/>
        <w:autoSpaceDE/>
        <w:adjustRightInd/>
        <w:spacing w:after="200"/>
        <w:ind w:left="714"/>
        <w:jc w:val="both"/>
        <w:rPr>
          <w:b/>
          <w:color w:val="000000"/>
          <w:sz w:val="24"/>
          <w:szCs w:val="24"/>
        </w:rPr>
      </w:pPr>
    </w:p>
    <w:p w14:paraId="26C8246C" w14:textId="77777777" w:rsidR="00477BDB" w:rsidRDefault="00477BDB" w:rsidP="00477BDB">
      <w:pPr>
        <w:widowControl/>
        <w:autoSpaceDE/>
        <w:adjustRightInd/>
        <w:ind w:left="360"/>
        <w:jc w:val="center"/>
        <w:rPr>
          <w:b/>
          <w:color w:val="000000"/>
          <w:sz w:val="24"/>
          <w:szCs w:val="24"/>
        </w:rPr>
      </w:pPr>
      <w:r>
        <w:rPr>
          <w:b/>
          <w:color w:val="000000"/>
          <w:sz w:val="24"/>
          <w:szCs w:val="24"/>
        </w:rPr>
        <w:lastRenderedPageBreak/>
        <w:t>§4</w:t>
      </w:r>
    </w:p>
    <w:p w14:paraId="672A0060" w14:textId="77777777" w:rsidR="00477BDB" w:rsidRDefault="00477BDB" w:rsidP="00477BDB">
      <w:pPr>
        <w:widowControl/>
        <w:autoSpaceDE/>
        <w:adjustRightInd/>
        <w:ind w:left="360"/>
        <w:jc w:val="center"/>
        <w:rPr>
          <w:b/>
          <w:color w:val="000000"/>
          <w:sz w:val="24"/>
          <w:szCs w:val="24"/>
        </w:rPr>
      </w:pPr>
    </w:p>
    <w:p w14:paraId="515D451B" w14:textId="77777777" w:rsidR="00477BDB" w:rsidRDefault="00477BDB" w:rsidP="00477BDB">
      <w:pPr>
        <w:widowControl/>
        <w:numPr>
          <w:ilvl w:val="0"/>
          <w:numId w:val="6"/>
        </w:numPr>
        <w:autoSpaceDE/>
        <w:adjustRightInd/>
        <w:ind w:left="709"/>
        <w:jc w:val="both"/>
        <w:rPr>
          <w:color w:val="000000"/>
          <w:sz w:val="24"/>
          <w:szCs w:val="24"/>
        </w:rPr>
      </w:pPr>
      <w:r>
        <w:rPr>
          <w:color w:val="000000"/>
          <w:sz w:val="24"/>
          <w:szCs w:val="24"/>
        </w:rPr>
        <w:t>Do obowiązków Wykonawcy należy w szczególności:</w:t>
      </w:r>
    </w:p>
    <w:p w14:paraId="0230FBAC" w14:textId="77777777" w:rsidR="00477BDB" w:rsidRDefault="00477BDB" w:rsidP="00477BDB">
      <w:pPr>
        <w:widowControl/>
        <w:numPr>
          <w:ilvl w:val="1"/>
          <w:numId w:val="6"/>
        </w:numPr>
        <w:autoSpaceDE/>
        <w:adjustRightInd/>
        <w:ind w:left="1276"/>
        <w:jc w:val="both"/>
        <w:rPr>
          <w:color w:val="000000"/>
          <w:sz w:val="24"/>
          <w:szCs w:val="24"/>
        </w:rPr>
      </w:pPr>
      <w:r>
        <w:rPr>
          <w:color w:val="000000"/>
          <w:sz w:val="24"/>
          <w:szCs w:val="24"/>
        </w:rPr>
        <w:t xml:space="preserve">terminowe wykonywanie przedmiotu umowy (zgodnie z harmonogramem), </w:t>
      </w:r>
    </w:p>
    <w:p w14:paraId="2C33A750" w14:textId="77777777" w:rsidR="00477BDB" w:rsidRDefault="00477BDB" w:rsidP="00477BDB">
      <w:pPr>
        <w:widowControl/>
        <w:numPr>
          <w:ilvl w:val="1"/>
          <w:numId w:val="6"/>
        </w:numPr>
        <w:autoSpaceDE/>
        <w:adjustRightInd/>
        <w:ind w:left="1276"/>
        <w:jc w:val="both"/>
        <w:rPr>
          <w:color w:val="000000"/>
          <w:sz w:val="24"/>
          <w:szCs w:val="24"/>
        </w:rPr>
      </w:pPr>
      <w:r>
        <w:rPr>
          <w:color w:val="000000"/>
          <w:sz w:val="24"/>
          <w:szCs w:val="24"/>
        </w:rPr>
        <w:t>informowanie Zamawiającego o wszystkich sprawach związanych z wykonywaniem przedmiotu umowy,</w:t>
      </w:r>
    </w:p>
    <w:p w14:paraId="54A679E3" w14:textId="77777777" w:rsidR="00477BDB" w:rsidRDefault="00477BDB" w:rsidP="00477BDB">
      <w:pPr>
        <w:widowControl/>
        <w:numPr>
          <w:ilvl w:val="1"/>
          <w:numId w:val="6"/>
        </w:numPr>
        <w:autoSpaceDE/>
        <w:adjustRightInd/>
        <w:ind w:left="1276"/>
        <w:jc w:val="both"/>
        <w:rPr>
          <w:color w:val="000000"/>
          <w:sz w:val="24"/>
          <w:szCs w:val="24"/>
        </w:rPr>
      </w:pPr>
      <w:r>
        <w:rPr>
          <w:color w:val="000000"/>
          <w:sz w:val="24"/>
          <w:szCs w:val="24"/>
        </w:rPr>
        <w:t>sporządzenie dokumentacji fotograficznej z wykonania przedmiotu zamówienia na każdym etapie wykonywania robót,</w:t>
      </w:r>
    </w:p>
    <w:p w14:paraId="119ED16F" w14:textId="77777777" w:rsidR="00477BDB" w:rsidRDefault="00477BDB" w:rsidP="00477BDB">
      <w:pPr>
        <w:widowControl/>
        <w:autoSpaceDE/>
        <w:adjustRightInd/>
        <w:ind w:firstLine="708"/>
        <w:jc w:val="both"/>
        <w:rPr>
          <w:color w:val="000000"/>
          <w:sz w:val="24"/>
          <w:szCs w:val="24"/>
        </w:rPr>
      </w:pPr>
    </w:p>
    <w:p w14:paraId="14D54C3E" w14:textId="77777777" w:rsidR="00477BDB" w:rsidRDefault="00477BDB" w:rsidP="00477BDB">
      <w:pPr>
        <w:widowControl/>
        <w:numPr>
          <w:ilvl w:val="0"/>
          <w:numId w:val="6"/>
        </w:numPr>
        <w:autoSpaceDE/>
        <w:adjustRightInd/>
        <w:ind w:left="709"/>
        <w:jc w:val="both"/>
        <w:rPr>
          <w:color w:val="000000"/>
          <w:sz w:val="24"/>
          <w:szCs w:val="24"/>
        </w:rPr>
      </w:pPr>
      <w:r>
        <w:rPr>
          <w:color w:val="000000"/>
          <w:sz w:val="24"/>
          <w:szCs w:val="24"/>
        </w:rPr>
        <w:t>Do obowiązków Zamawiającego należy w szczególności:</w:t>
      </w:r>
    </w:p>
    <w:p w14:paraId="55DAB3D9" w14:textId="77777777" w:rsidR="00477BDB" w:rsidRDefault="00477BDB" w:rsidP="00477BDB">
      <w:pPr>
        <w:widowControl/>
        <w:numPr>
          <w:ilvl w:val="1"/>
          <w:numId w:val="6"/>
        </w:numPr>
        <w:autoSpaceDE/>
        <w:adjustRightInd/>
        <w:ind w:left="1276"/>
        <w:jc w:val="both"/>
        <w:rPr>
          <w:color w:val="000000"/>
          <w:sz w:val="24"/>
          <w:szCs w:val="24"/>
        </w:rPr>
      </w:pPr>
      <w:r>
        <w:rPr>
          <w:color w:val="000000"/>
          <w:sz w:val="24"/>
          <w:szCs w:val="24"/>
        </w:rPr>
        <w:t>potwierdzenie wykonania przedmiotu umowy,</w:t>
      </w:r>
    </w:p>
    <w:p w14:paraId="4232770E" w14:textId="77777777" w:rsidR="00477BDB" w:rsidRDefault="00477BDB" w:rsidP="00477BDB">
      <w:pPr>
        <w:widowControl/>
        <w:numPr>
          <w:ilvl w:val="1"/>
          <w:numId w:val="6"/>
        </w:numPr>
        <w:autoSpaceDE/>
        <w:adjustRightInd/>
        <w:ind w:left="1276"/>
        <w:jc w:val="both"/>
        <w:rPr>
          <w:color w:val="000000"/>
          <w:sz w:val="24"/>
          <w:szCs w:val="24"/>
        </w:rPr>
      </w:pPr>
      <w:r>
        <w:rPr>
          <w:color w:val="000000"/>
          <w:sz w:val="24"/>
          <w:szCs w:val="24"/>
        </w:rPr>
        <w:t>terminowa płatność wystawionej faktury VAT za wykonanie przedmiotu umowy.</w:t>
      </w:r>
    </w:p>
    <w:p w14:paraId="250E2B28" w14:textId="77777777" w:rsidR="00477BDB" w:rsidRDefault="00477BDB" w:rsidP="00477BDB">
      <w:pPr>
        <w:widowControl/>
        <w:autoSpaceDE/>
        <w:adjustRightInd/>
        <w:ind w:left="1440"/>
        <w:jc w:val="both"/>
        <w:rPr>
          <w:color w:val="000000"/>
          <w:sz w:val="24"/>
          <w:szCs w:val="24"/>
        </w:rPr>
      </w:pPr>
    </w:p>
    <w:p w14:paraId="2B9A538E" w14:textId="77777777" w:rsidR="00477BDB" w:rsidRDefault="00477BDB" w:rsidP="00477BDB">
      <w:pPr>
        <w:widowControl/>
        <w:autoSpaceDE/>
        <w:adjustRightInd/>
        <w:ind w:left="142"/>
        <w:jc w:val="center"/>
        <w:rPr>
          <w:b/>
          <w:color w:val="000000"/>
          <w:sz w:val="24"/>
          <w:szCs w:val="24"/>
        </w:rPr>
      </w:pPr>
      <w:r>
        <w:rPr>
          <w:b/>
          <w:color w:val="000000"/>
          <w:sz w:val="24"/>
          <w:szCs w:val="24"/>
        </w:rPr>
        <w:t>§5</w:t>
      </w:r>
    </w:p>
    <w:p w14:paraId="5A844700" w14:textId="77777777" w:rsidR="00477BDB" w:rsidRDefault="00477BDB" w:rsidP="00477BDB">
      <w:pPr>
        <w:widowControl/>
        <w:autoSpaceDE/>
        <w:adjustRightInd/>
        <w:ind w:left="142"/>
        <w:jc w:val="center"/>
        <w:rPr>
          <w:b/>
          <w:color w:val="000000"/>
          <w:sz w:val="24"/>
          <w:szCs w:val="24"/>
        </w:rPr>
      </w:pPr>
    </w:p>
    <w:p w14:paraId="1FA4B1BB" w14:textId="77777777" w:rsidR="00477BDB" w:rsidRDefault="00477BDB" w:rsidP="00477BDB">
      <w:pPr>
        <w:widowControl/>
        <w:autoSpaceDE/>
        <w:adjustRightInd/>
        <w:jc w:val="both"/>
        <w:rPr>
          <w:color w:val="000000"/>
          <w:sz w:val="24"/>
          <w:szCs w:val="24"/>
        </w:rPr>
      </w:pPr>
      <w:r>
        <w:rPr>
          <w:color w:val="000000"/>
          <w:sz w:val="24"/>
          <w:szCs w:val="24"/>
        </w:rPr>
        <w:t xml:space="preserve">Termin wykonania przedmiotu umowy: </w:t>
      </w:r>
      <w:r>
        <w:rPr>
          <w:b/>
          <w:color w:val="000000"/>
          <w:sz w:val="24"/>
          <w:szCs w:val="24"/>
        </w:rPr>
        <w:t>do 10.09.2023 r. -</w:t>
      </w:r>
      <w:r>
        <w:rPr>
          <w:color w:val="000000"/>
          <w:sz w:val="24"/>
          <w:szCs w:val="24"/>
        </w:rPr>
        <w:t xml:space="preserve"> zgodnie z harmonogramem ustalonym przez strony.</w:t>
      </w:r>
    </w:p>
    <w:p w14:paraId="0C430789" w14:textId="77777777" w:rsidR="00477BDB" w:rsidRDefault="00477BDB" w:rsidP="00477BDB">
      <w:pPr>
        <w:widowControl/>
        <w:autoSpaceDE/>
        <w:adjustRightInd/>
        <w:ind w:left="1440"/>
        <w:jc w:val="both"/>
        <w:rPr>
          <w:color w:val="000000"/>
          <w:sz w:val="24"/>
          <w:szCs w:val="24"/>
        </w:rPr>
      </w:pPr>
    </w:p>
    <w:p w14:paraId="0284D9E1" w14:textId="77777777" w:rsidR="00477BDB" w:rsidRDefault="00477BDB" w:rsidP="00477BDB">
      <w:pPr>
        <w:widowControl/>
        <w:autoSpaceDE/>
        <w:adjustRightInd/>
        <w:jc w:val="center"/>
        <w:rPr>
          <w:b/>
          <w:color w:val="000000"/>
          <w:sz w:val="24"/>
          <w:szCs w:val="24"/>
        </w:rPr>
      </w:pPr>
      <w:r>
        <w:rPr>
          <w:b/>
          <w:color w:val="000000"/>
          <w:sz w:val="24"/>
          <w:szCs w:val="24"/>
        </w:rPr>
        <w:t>§6</w:t>
      </w:r>
    </w:p>
    <w:p w14:paraId="3DA74EAD" w14:textId="77777777" w:rsidR="00477BDB" w:rsidRDefault="00477BDB" w:rsidP="00477BDB">
      <w:pPr>
        <w:widowControl/>
        <w:autoSpaceDE/>
        <w:adjustRightInd/>
        <w:jc w:val="center"/>
        <w:rPr>
          <w:b/>
          <w:color w:val="000000"/>
          <w:sz w:val="24"/>
          <w:szCs w:val="24"/>
        </w:rPr>
      </w:pPr>
    </w:p>
    <w:p w14:paraId="568216B2" w14:textId="77777777" w:rsidR="00477BDB" w:rsidRDefault="00477BDB" w:rsidP="00477BDB">
      <w:pPr>
        <w:widowControl/>
        <w:numPr>
          <w:ilvl w:val="0"/>
          <w:numId w:val="7"/>
        </w:numPr>
        <w:autoSpaceDE/>
        <w:adjustRightInd/>
        <w:spacing w:after="200"/>
        <w:ind w:left="782" w:hanging="357"/>
        <w:jc w:val="both"/>
        <w:rPr>
          <w:color w:val="000000"/>
          <w:sz w:val="24"/>
          <w:szCs w:val="24"/>
        </w:rPr>
      </w:pPr>
      <w:r>
        <w:rPr>
          <w:color w:val="000000"/>
          <w:sz w:val="24"/>
          <w:szCs w:val="24"/>
        </w:rPr>
        <w:t>Szacunkowa wartość zadania przy planowanej ilości ok. 96 Mg odpadów z działalności rolniczej – netto ………….. zł., brutto …………….. zł. zawierająca podatek VAT.</w:t>
      </w:r>
    </w:p>
    <w:p w14:paraId="57AD7EF5" w14:textId="77777777" w:rsidR="00477BDB" w:rsidRDefault="00477BDB" w:rsidP="00477BDB">
      <w:pPr>
        <w:widowControl/>
        <w:numPr>
          <w:ilvl w:val="0"/>
          <w:numId w:val="7"/>
        </w:numPr>
        <w:autoSpaceDE/>
        <w:adjustRightInd/>
        <w:spacing w:after="200"/>
        <w:ind w:left="782" w:hanging="357"/>
        <w:jc w:val="both"/>
        <w:rPr>
          <w:b/>
          <w:color w:val="000000"/>
          <w:sz w:val="24"/>
          <w:szCs w:val="24"/>
        </w:rPr>
      </w:pPr>
      <w:r>
        <w:rPr>
          <w:color w:val="000000"/>
          <w:sz w:val="24"/>
          <w:szCs w:val="24"/>
        </w:rPr>
        <w:t>Zamawiający zapłaci Wykonawcy wynagrodzenie za wykonanie usługi opierając się na faktycznej ilości odebranych odpadów ryczałtowej ceny za 1 Mg :</w:t>
      </w:r>
    </w:p>
    <w:p w14:paraId="35EC641B" w14:textId="77777777" w:rsidR="00477BDB" w:rsidRDefault="00477BDB" w:rsidP="00477BDB">
      <w:pPr>
        <w:widowControl/>
        <w:numPr>
          <w:ilvl w:val="1"/>
          <w:numId w:val="7"/>
        </w:numPr>
        <w:autoSpaceDE/>
        <w:adjustRightInd/>
        <w:spacing w:after="200"/>
        <w:jc w:val="both"/>
        <w:rPr>
          <w:b/>
          <w:color w:val="000000"/>
          <w:sz w:val="24"/>
          <w:szCs w:val="24"/>
        </w:rPr>
      </w:pPr>
      <w:r>
        <w:rPr>
          <w:color w:val="000000"/>
          <w:sz w:val="24"/>
          <w:szCs w:val="24"/>
        </w:rPr>
        <w:t>folii rolniczej w wysokości netto …. zł, brutto …… zł,</w:t>
      </w:r>
    </w:p>
    <w:p w14:paraId="48C93740" w14:textId="77777777" w:rsidR="00477BDB" w:rsidRDefault="00477BDB" w:rsidP="00477BDB">
      <w:pPr>
        <w:widowControl/>
        <w:numPr>
          <w:ilvl w:val="1"/>
          <w:numId w:val="7"/>
        </w:numPr>
        <w:autoSpaceDE/>
        <w:adjustRightInd/>
        <w:spacing w:after="200"/>
        <w:jc w:val="both"/>
        <w:rPr>
          <w:b/>
          <w:color w:val="000000"/>
          <w:sz w:val="24"/>
          <w:szCs w:val="24"/>
        </w:rPr>
      </w:pPr>
      <w:r>
        <w:rPr>
          <w:color w:val="000000"/>
          <w:sz w:val="24"/>
          <w:szCs w:val="24"/>
        </w:rPr>
        <w:t>siatki i sznurka do owijania balotów w wysokości netto …. zł, brutto …… zł,</w:t>
      </w:r>
    </w:p>
    <w:p w14:paraId="6A596B1D" w14:textId="77777777" w:rsidR="00477BDB" w:rsidRDefault="00477BDB" w:rsidP="00477BDB">
      <w:pPr>
        <w:widowControl/>
        <w:numPr>
          <w:ilvl w:val="1"/>
          <w:numId w:val="7"/>
        </w:numPr>
        <w:autoSpaceDE/>
        <w:adjustRightInd/>
        <w:spacing w:after="200"/>
        <w:jc w:val="both"/>
        <w:rPr>
          <w:b/>
          <w:color w:val="000000"/>
          <w:sz w:val="24"/>
          <w:szCs w:val="24"/>
        </w:rPr>
      </w:pPr>
      <w:r>
        <w:rPr>
          <w:color w:val="000000"/>
          <w:sz w:val="24"/>
          <w:szCs w:val="24"/>
        </w:rPr>
        <w:t>opakowań po nawozach w wysokości netto …. zł, brutto …… zł,</w:t>
      </w:r>
    </w:p>
    <w:p w14:paraId="036F21B6" w14:textId="77777777" w:rsidR="00477BDB" w:rsidRDefault="00477BDB" w:rsidP="00477BDB">
      <w:pPr>
        <w:widowControl/>
        <w:numPr>
          <w:ilvl w:val="1"/>
          <w:numId w:val="7"/>
        </w:numPr>
        <w:autoSpaceDE/>
        <w:adjustRightInd/>
        <w:spacing w:after="200"/>
        <w:jc w:val="both"/>
        <w:rPr>
          <w:b/>
          <w:color w:val="000000"/>
          <w:sz w:val="24"/>
          <w:szCs w:val="24"/>
        </w:rPr>
      </w:pPr>
      <w:r>
        <w:rPr>
          <w:color w:val="000000"/>
          <w:sz w:val="24"/>
          <w:szCs w:val="24"/>
        </w:rPr>
        <w:t>opakowań typu Big Bag w wysokości netto …. zł, brutto …… zł,</w:t>
      </w:r>
    </w:p>
    <w:p w14:paraId="596D055A" w14:textId="77777777" w:rsidR="00477BDB" w:rsidRDefault="00477BDB" w:rsidP="00477BDB">
      <w:pPr>
        <w:widowControl/>
        <w:numPr>
          <w:ilvl w:val="0"/>
          <w:numId w:val="7"/>
        </w:numPr>
        <w:autoSpaceDE/>
        <w:adjustRightInd/>
        <w:spacing w:after="200"/>
        <w:ind w:left="782" w:hanging="357"/>
        <w:jc w:val="both"/>
        <w:rPr>
          <w:b/>
          <w:color w:val="000000"/>
          <w:sz w:val="24"/>
          <w:szCs w:val="24"/>
        </w:rPr>
      </w:pPr>
      <w:r>
        <w:rPr>
          <w:color w:val="000000"/>
          <w:sz w:val="24"/>
          <w:szCs w:val="24"/>
        </w:rPr>
        <w:t>Ceny wskazane w ust. 2 są  niezmienne przez cały okres realizacji przedmiotu umowy.</w:t>
      </w:r>
    </w:p>
    <w:p w14:paraId="46733D6A" w14:textId="77777777" w:rsidR="00477BDB" w:rsidRDefault="00477BDB" w:rsidP="00477BDB">
      <w:pPr>
        <w:widowControl/>
        <w:numPr>
          <w:ilvl w:val="0"/>
          <w:numId w:val="7"/>
        </w:numPr>
        <w:autoSpaceDE/>
        <w:adjustRightInd/>
        <w:spacing w:after="200"/>
        <w:ind w:left="782" w:hanging="357"/>
        <w:jc w:val="both"/>
        <w:rPr>
          <w:b/>
          <w:color w:val="000000"/>
          <w:sz w:val="24"/>
          <w:szCs w:val="24"/>
        </w:rPr>
      </w:pPr>
      <w:r>
        <w:rPr>
          <w:color w:val="000000"/>
          <w:sz w:val="24"/>
          <w:szCs w:val="24"/>
        </w:rPr>
        <w:t>Ceny jednostkowe za 1 Mg odpadów, o których mowa w ust. 2 i 3, obejmują wszelkie koszty związane z realizacją usługi, w tym ryzyko Wykonawcy z tytułu oszacowania wszelkich kosztów związanych z realizacją przedmiotu umowy, a także oddziaływania innych czynników mających lub mogących mieć wpływ na koszty.</w:t>
      </w:r>
    </w:p>
    <w:p w14:paraId="4E07DEAD" w14:textId="77777777" w:rsidR="00477BDB" w:rsidRDefault="00477BDB" w:rsidP="00477BDB">
      <w:pPr>
        <w:widowControl/>
        <w:numPr>
          <w:ilvl w:val="0"/>
          <w:numId w:val="7"/>
        </w:numPr>
        <w:autoSpaceDE/>
        <w:adjustRightInd/>
        <w:spacing w:after="200"/>
        <w:ind w:left="782" w:hanging="357"/>
        <w:jc w:val="both"/>
        <w:rPr>
          <w:b/>
          <w:color w:val="000000"/>
          <w:sz w:val="24"/>
          <w:szCs w:val="24"/>
        </w:rPr>
      </w:pPr>
      <w:r>
        <w:rPr>
          <w:color w:val="000000"/>
          <w:sz w:val="24"/>
          <w:szCs w:val="24"/>
        </w:rPr>
        <w:t>Strony zobowiązane są, każda w swoim zakresie, do współdziałania przy wykonywaniu niniejszej umowy.</w:t>
      </w:r>
    </w:p>
    <w:p w14:paraId="1EF68484" w14:textId="77777777" w:rsidR="00477BDB" w:rsidRDefault="00477BDB" w:rsidP="00477BDB">
      <w:pPr>
        <w:widowControl/>
        <w:numPr>
          <w:ilvl w:val="0"/>
          <w:numId w:val="7"/>
        </w:numPr>
        <w:autoSpaceDE/>
        <w:adjustRightInd/>
        <w:spacing w:after="200"/>
        <w:ind w:left="782" w:hanging="357"/>
        <w:jc w:val="both"/>
        <w:rPr>
          <w:color w:val="000000"/>
          <w:sz w:val="24"/>
          <w:szCs w:val="24"/>
        </w:rPr>
      </w:pPr>
      <w:r>
        <w:rPr>
          <w:color w:val="000000"/>
          <w:sz w:val="24"/>
          <w:szCs w:val="24"/>
        </w:rPr>
        <w:t xml:space="preserve">Wynagrodzenie zostanie wypłacone na podstawie faktury końcowej w terminie 14 dni od chwili złożenia przez Wykonawcę faktury za wykonanie przedmiotu umowy, przy czym podstawą do wystawienia faktury jest podpisany przez strony protokół odbioru robót oraz dostarczenie przez Wykonawcę Zamawiającemu w terminie określonym w §5 wszystkich dokumentów wskazanych w </w:t>
      </w:r>
      <w:r>
        <w:rPr>
          <w:rFonts w:ascii="Calibri" w:hAnsi="Calibri"/>
          <w:color w:val="000000"/>
          <w:sz w:val="24"/>
          <w:szCs w:val="24"/>
        </w:rPr>
        <w:t>§</w:t>
      </w:r>
      <w:r>
        <w:rPr>
          <w:color w:val="000000"/>
          <w:sz w:val="24"/>
          <w:szCs w:val="24"/>
        </w:rPr>
        <w:t>2 ust.5.</w:t>
      </w:r>
    </w:p>
    <w:p w14:paraId="7246847B" w14:textId="77777777" w:rsidR="00477BDB" w:rsidRDefault="00477BDB" w:rsidP="00477BDB">
      <w:pPr>
        <w:widowControl/>
        <w:numPr>
          <w:ilvl w:val="0"/>
          <w:numId w:val="7"/>
        </w:numPr>
        <w:autoSpaceDE/>
        <w:adjustRightInd/>
        <w:spacing w:after="200"/>
        <w:ind w:left="782" w:hanging="357"/>
        <w:jc w:val="both"/>
        <w:rPr>
          <w:color w:val="000000"/>
          <w:sz w:val="24"/>
          <w:szCs w:val="24"/>
        </w:rPr>
      </w:pPr>
      <w:r>
        <w:rPr>
          <w:color w:val="000000"/>
          <w:sz w:val="24"/>
          <w:szCs w:val="24"/>
        </w:rPr>
        <w:t xml:space="preserve">Wynagrodzenie brutto przysługujące Wykonawcy będzie płatne przelewem na wskazany przez niego rachunek bankowy nr ……………………………………….. za </w:t>
      </w:r>
      <w:r>
        <w:rPr>
          <w:color w:val="000000"/>
          <w:sz w:val="24"/>
          <w:szCs w:val="24"/>
        </w:rPr>
        <w:lastRenderedPageBreak/>
        <w:t>pośrednictwem metody podzielonej płatności (</w:t>
      </w:r>
      <w:proofErr w:type="spellStart"/>
      <w:r>
        <w:rPr>
          <w:color w:val="000000"/>
          <w:sz w:val="24"/>
          <w:szCs w:val="24"/>
        </w:rPr>
        <w:t>split</w:t>
      </w:r>
      <w:proofErr w:type="spellEnd"/>
      <w:r>
        <w:rPr>
          <w:color w:val="000000"/>
          <w:sz w:val="24"/>
          <w:szCs w:val="24"/>
        </w:rPr>
        <w:t xml:space="preserve"> </w:t>
      </w:r>
      <w:proofErr w:type="spellStart"/>
      <w:r>
        <w:rPr>
          <w:color w:val="000000"/>
          <w:sz w:val="24"/>
          <w:szCs w:val="24"/>
        </w:rPr>
        <w:t>payment</w:t>
      </w:r>
      <w:proofErr w:type="spellEnd"/>
      <w:r>
        <w:rPr>
          <w:color w:val="000000"/>
          <w:sz w:val="24"/>
          <w:szCs w:val="24"/>
        </w:rPr>
        <w:t>). Zmiana konta bankowego wymaga formy pisemnego aneksu do umowy.</w:t>
      </w:r>
    </w:p>
    <w:p w14:paraId="16555C4C" w14:textId="77777777" w:rsidR="00477BDB" w:rsidRDefault="00477BDB" w:rsidP="00477BDB">
      <w:pPr>
        <w:widowControl/>
        <w:autoSpaceDE/>
        <w:adjustRightInd/>
        <w:ind w:left="1425"/>
        <w:jc w:val="both"/>
        <w:rPr>
          <w:color w:val="000000"/>
          <w:sz w:val="24"/>
          <w:szCs w:val="24"/>
        </w:rPr>
      </w:pPr>
    </w:p>
    <w:p w14:paraId="63C27B97" w14:textId="77777777" w:rsidR="00477BDB" w:rsidRDefault="00477BDB" w:rsidP="00477BDB">
      <w:pPr>
        <w:widowControl/>
        <w:autoSpaceDE/>
        <w:adjustRightInd/>
        <w:jc w:val="center"/>
        <w:rPr>
          <w:b/>
          <w:color w:val="000000"/>
          <w:sz w:val="24"/>
          <w:szCs w:val="24"/>
        </w:rPr>
      </w:pPr>
      <w:r>
        <w:rPr>
          <w:b/>
          <w:color w:val="000000"/>
          <w:sz w:val="24"/>
          <w:szCs w:val="24"/>
        </w:rPr>
        <w:t>§7</w:t>
      </w:r>
    </w:p>
    <w:p w14:paraId="370C4199" w14:textId="77777777" w:rsidR="00477BDB" w:rsidRDefault="00477BDB" w:rsidP="00477BDB">
      <w:pPr>
        <w:widowControl/>
        <w:autoSpaceDE/>
        <w:adjustRightInd/>
        <w:jc w:val="center"/>
        <w:rPr>
          <w:b/>
          <w:color w:val="000000"/>
          <w:sz w:val="24"/>
          <w:szCs w:val="24"/>
        </w:rPr>
      </w:pPr>
    </w:p>
    <w:p w14:paraId="6C3D5A14" w14:textId="77777777" w:rsidR="00477BDB" w:rsidRDefault="00477BDB" w:rsidP="00477BDB">
      <w:pPr>
        <w:widowControl/>
        <w:tabs>
          <w:tab w:val="left" w:pos="851"/>
        </w:tabs>
        <w:autoSpaceDE/>
        <w:adjustRightInd/>
        <w:ind w:left="851" w:hanging="282"/>
        <w:jc w:val="both"/>
        <w:rPr>
          <w:color w:val="000000"/>
          <w:sz w:val="24"/>
          <w:szCs w:val="24"/>
        </w:rPr>
      </w:pPr>
      <w:r>
        <w:rPr>
          <w:color w:val="000000"/>
          <w:sz w:val="24"/>
          <w:szCs w:val="24"/>
        </w:rPr>
        <w:t>1. Wykonawca zapłaci Zamawiającemu kary umowne:</w:t>
      </w:r>
    </w:p>
    <w:p w14:paraId="08B5A6C2" w14:textId="77777777" w:rsidR="00477BDB" w:rsidRDefault="00477BDB" w:rsidP="00477BDB">
      <w:pPr>
        <w:widowControl/>
        <w:numPr>
          <w:ilvl w:val="1"/>
          <w:numId w:val="8"/>
        </w:numPr>
        <w:autoSpaceDE/>
        <w:adjustRightInd/>
        <w:ind w:left="1560"/>
        <w:jc w:val="both"/>
        <w:rPr>
          <w:color w:val="000000"/>
          <w:sz w:val="24"/>
          <w:szCs w:val="24"/>
        </w:rPr>
      </w:pPr>
      <w:r>
        <w:rPr>
          <w:color w:val="000000"/>
          <w:sz w:val="24"/>
          <w:szCs w:val="24"/>
        </w:rPr>
        <w:t>za zwłokę w wykonaniu zamówienia w wysokości 1% łącznego wynagrodzenia umownego brutto (§6 ust.1), za każdy dzień zwłoki, licząc od umownego końcowego terminu jej wykonania,</w:t>
      </w:r>
    </w:p>
    <w:p w14:paraId="3BCB0CC3" w14:textId="77777777" w:rsidR="00477BDB" w:rsidRDefault="00477BDB" w:rsidP="00477BDB">
      <w:pPr>
        <w:widowControl/>
        <w:numPr>
          <w:ilvl w:val="1"/>
          <w:numId w:val="8"/>
        </w:numPr>
        <w:autoSpaceDE/>
        <w:adjustRightInd/>
        <w:ind w:left="1560"/>
        <w:jc w:val="both"/>
        <w:rPr>
          <w:color w:val="000000"/>
          <w:sz w:val="24"/>
          <w:szCs w:val="24"/>
        </w:rPr>
      </w:pPr>
      <w:r>
        <w:rPr>
          <w:color w:val="000000"/>
          <w:sz w:val="24"/>
          <w:szCs w:val="24"/>
        </w:rPr>
        <w:t>za nieterminowe, niezgodne z harmonogramem wykonanie usługi w wysokości 0,3% łącznego wynagrodzenia umownego brutto (§6 ust.1), za każdy dzień zwłoki, licząc od umownego określonego w harmonogramie terminu jej wykonania,</w:t>
      </w:r>
    </w:p>
    <w:p w14:paraId="77B555BA" w14:textId="77777777" w:rsidR="00477BDB" w:rsidRDefault="00477BDB" w:rsidP="00477BDB">
      <w:pPr>
        <w:widowControl/>
        <w:numPr>
          <w:ilvl w:val="1"/>
          <w:numId w:val="8"/>
        </w:numPr>
        <w:autoSpaceDE/>
        <w:adjustRightInd/>
        <w:ind w:left="1560"/>
        <w:jc w:val="both"/>
        <w:rPr>
          <w:color w:val="000000"/>
          <w:sz w:val="24"/>
          <w:szCs w:val="24"/>
        </w:rPr>
      </w:pPr>
      <w:r>
        <w:rPr>
          <w:color w:val="000000"/>
          <w:sz w:val="24"/>
          <w:szCs w:val="24"/>
        </w:rPr>
        <w:t>za odstąpienie od umowy z przyczyn niezależnych od Zamawiającego, w wysokości 10% łącznego wynagrodzenia umownego (§6 ust.1).</w:t>
      </w:r>
    </w:p>
    <w:p w14:paraId="02A6A5F4" w14:textId="77777777" w:rsidR="00477BDB" w:rsidRDefault="00477BDB" w:rsidP="00477BDB">
      <w:pPr>
        <w:widowControl/>
        <w:numPr>
          <w:ilvl w:val="1"/>
          <w:numId w:val="8"/>
        </w:numPr>
        <w:autoSpaceDE/>
        <w:adjustRightInd/>
        <w:spacing w:after="200"/>
        <w:ind w:left="1560" w:hanging="357"/>
        <w:jc w:val="both"/>
        <w:rPr>
          <w:color w:val="000000"/>
          <w:sz w:val="24"/>
          <w:szCs w:val="24"/>
        </w:rPr>
      </w:pPr>
      <w:r>
        <w:rPr>
          <w:color w:val="000000"/>
          <w:sz w:val="24"/>
          <w:szCs w:val="24"/>
        </w:rPr>
        <w:t>w wysokości 5% łącznego wynagrodzenia umownego, za każdy przypadek niewykonywania lub nienależnego wykonywania przedmiotu umowy (§6 ust.1).</w:t>
      </w:r>
    </w:p>
    <w:p w14:paraId="4E392BF9" w14:textId="77777777" w:rsidR="00477BDB" w:rsidRDefault="00477BDB" w:rsidP="00477BDB">
      <w:pPr>
        <w:widowControl/>
        <w:numPr>
          <w:ilvl w:val="0"/>
          <w:numId w:val="8"/>
        </w:numPr>
        <w:autoSpaceDE/>
        <w:adjustRightInd/>
        <w:spacing w:after="200"/>
        <w:ind w:left="851" w:hanging="357"/>
        <w:jc w:val="both"/>
        <w:rPr>
          <w:color w:val="000000"/>
          <w:sz w:val="24"/>
          <w:szCs w:val="24"/>
        </w:rPr>
      </w:pPr>
      <w:r>
        <w:rPr>
          <w:color w:val="000000"/>
          <w:sz w:val="24"/>
          <w:szCs w:val="24"/>
        </w:rPr>
        <w:t>Zamawiający zastrzega sobie prawo dochodzenia odszkodowania przewyższającego kary umowne za zasadach ogólnych.</w:t>
      </w:r>
    </w:p>
    <w:p w14:paraId="0258E15B" w14:textId="77777777" w:rsidR="00477BDB" w:rsidRDefault="00477BDB" w:rsidP="00477BDB">
      <w:pPr>
        <w:widowControl/>
        <w:numPr>
          <w:ilvl w:val="0"/>
          <w:numId w:val="8"/>
        </w:numPr>
        <w:autoSpaceDE/>
        <w:adjustRightInd/>
        <w:spacing w:after="200"/>
        <w:ind w:left="851" w:hanging="357"/>
        <w:jc w:val="both"/>
        <w:rPr>
          <w:color w:val="000000"/>
          <w:sz w:val="24"/>
          <w:szCs w:val="24"/>
        </w:rPr>
      </w:pPr>
      <w:r>
        <w:rPr>
          <w:color w:val="000000"/>
          <w:sz w:val="24"/>
          <w:szCs w:val="24"/>
        </w:rPr>
        <w:t>Zamawiający zapłaci Wykonawcy karę umowną za odstąpienie od umowy z przyczyn zależnych od Zamawiającego w wysokości 10% łącznego wynagrodzenia umownego brutto (§6 ust.1).</w:t>
      </w:r>
    </w:p>
    <w:p w14:paraId="26CA07C6" w14:textId="77777777" w:rsidR="00477BDB" w:rsidRDefault="00477BDB" w:rsidP="00477BDB">
      <w:pPr>
        <w:widowControl/>
        <w:autoSpaceDE/>
        <w:adjustRightInd/>
        <w:jc w:val="center"/>
        <w:rPr>
          <w:b/>
          <w:color w:val="000000"/>
          <w:sz w:val="24"/>
          <w:szCs w:val="24"/>
        </w:rPr>
      </w:pPr>
    </w:p>
    <w:p w14:paraId="2F98F4C0" w14:textId="77777777" w:rsidR="00477BDB" w:rsidRDefault="00477BDB" w:rsidP="00477BDB">
      <w:pPr>
        <w:widowControl/>
        <w:autoSpaceDE/>
        <w:adjustRightInd/>
        <w:jc w:val="center"/>
        <w:rPr>
          <w:b/>
          <w:color w:val="000000"/>
          <w:sz w:val="24"/>
          <w:szCs w:val="24"/>
        </w:rPr>
      </w:pPr>
      <w:r>
        <w:rPr>
          <w:b/>
          <w:color w:val="000000"/>
          <w:sz w:val="24"/>
          <w:szCs w:val="24"/>
        </w:rPr>
        <w:t>§8</w:t>
      </w:r>
    </w:p>
    <w:p w14:paraId="19F22E9D" w14:textId="77777777" w:rsidR="00477BDB" w:rsidRDefault="00477BDB" w:rsidP="00477BDB">
      <w:pPr>
        <w:widowControl/>
        <w:autoSpaceDE/>
        <w:adjustRightInd/>
        <w:jc w:val="center"/>
        <w:rPr>
          <w:b/>
          <w:color w:val="000000"/>
          <w:sz w:val="24"/>
          <w:szCs w:val="24"/>
        </w:rPr>
      </w:pPr>
    </w:p>
    <w:p w14:paraId="7AF2EDBC" w14:textId="77777777" w:rsidR="00477BDB" w:rsidRDefault="00477BDB" w:rsidP="00477BDB">
      <w:pPr>
        <w:widowControl/>
        <w:autoSpaceDE/>
        <w:adjustRightInd/>
        <w:jc w:val="both"/>
        <w:rPr>
          <w:color w:val="000000"/>
          <w:sz w:val="24"/>
          <w:szCs w:val="24"/>
        </w:rPr>
      </w:pPr>
      <w:r>
        <w:rPr>
          <w:color w:val="000000"/>
          <w:sz w:val="24"/>
          <w:szCs w:val="24"/>
        </w:rPr>
        <w:t>Zamawiający, niezależnie od ustawowego prawa odstąpienia od umowy, ma prawo do dnia wykonania umowy (§5) odstąpić od umowy w terminie 7 dni od powzięcia wiadomości o naruszeniu przez Wykonawcę przepisów wskazanych w § 2, wskazując na piśmie rodzaj stwierdzonego naruszenia.</w:t>
      </w:r>
    </w:p>
    <w:p w14:paraId="5497480C" w14:textId="77777777" w:rsidR="00477BDB" w:rsidRDefault="00477BDB" w:rsidP="00477BDB">
      <w:pPr>
        <w:widowControl/>
        <w:autoSpaceDE/>
        <w:adjustRightInd/>
        <w:ind w:left="1416"/>
        <w:jc w:val="both"/>
        <w:rPr>
          <w:color w:val="000000"/>
          <w:sz w:val="24"/>
          <w:szCs w:val="24"/>
        </w:rPr>
      </w:pPr>
    </w:p>
    <w:p w14:paraId="4AB3CCD9" w14:textId="77777777" w:rsidR="00477BDB" w:rsidRDefault="00477BDB" w:rsidP="00477BDB">
      <w:pPr>
        <w:widowControl/>
        <w:autoSpaceDE/>
        <w:adjustRightInd/>
        <w:jc w:val="center"/>
        <w:rPr>
          <w:b/>
          <w:color w:val="000000"/>
          <w:sz w:val="24"/>
          <w:szCs w:val="24"/>
        </w:rPr>
      </w:pPr>
      <w:r>
        <w:rPr>
          <w:b/>
          <w:color w:val="000000"/>
          <w:sz w:val="24"/>
          <w:szCs w:val="24"/>
        </w:rPr>
        <w:t>§9</w:t>
      </w:r>
    </w:p>
    <w:p w14:paraId="6EC68E86" w14:textId="77777777" w:rsidR="00477BDB" w:rsidRDefault="00477BDB" w:rsidP="00477BDB">
      <w:pPr>
        <w:widowControl/>
        <w:autoSpaceDE/>
        <w:adjustRightInd/>
        <w:jc w:val="center"/>
        <w:rPr>
          <w:b/>
          <w:color w:val="000000"/>
          <w:sz w:val="24"/>
          <w:szCs w:val="24"/>
        </w:rPr>
      </w:pPr>
    </w:p>
    <w:p w14:paraId="5256A7E2" w14:textId="77777777" w:rsidR="00477BDB" w:rsidRDefault="00477BDB" w:rsidP="00477BDB">
      <w:pPr>
        <w:widowControl/>
        <w:autoSpaceDE/>
        <w:adjustRightInd/>
        <w:jc w:val="both"/>
        <w:rPr>
          <w:color w:val="000000"/>
          <w:sz w:val="24"/>
          <w:szCs w:val="24"/>
        </w:rPr>
      </w:pPr>
      <w:r>
        <w:rPr>
          <w:color w:val="000000"/>
          <w:sz w:val="24"/>
          <w:szCs w:val="24"/>
        </w:rPr>
        <w:t xml:space="preserve">Wszelkie zmiany niniejszej umowy dokonywane w formie aneksów sporządzonych na piśmie pod rygorem nieważności. </w:t>
      </w:r>
    </w:p>
    <w:p w14:paraId="61737705" w14:textId="77777777" w:rsidR="00477BDB" w:rsidRDefault="00477BDB" w:rsidP="00477BDB">
      <w:pPr>
        <w:widowControl/>
        <w:autoSpaceDE/>
        <w:adjustRightInd/>
        <w:ind w:left="1416"/>
        <w:jc w:val="both"/>
        <w:rPr>
          <w:color w:val="000000"/>
          <w:sz w:val="24"/>
          <w:szCs w:val="24"/>
        </w:rPr>
      </w:pPr>
    </w:p>
    <w:p w14:paraId="25A9E691" w14:textId="77777777" w:rsidR="00477BDB" w:rsidRDefault="00477BDB" w:rsidP="00477BDB">
      <w:pPr>
        <w:widowControl/>
        <w:autoSpaceDE/>
        <w:adjustRightInd/>
        <w:jc w:val="center"/>
        <w:rPr>
          <w:b/>
          <w:color w:val="000000"/>
          <w:sz w:val="24"/>
          <w:szCs w:val="24"/>
        </w:rPr>
      </w:pPr>
      <w:r>
        <w:rPr>
          <w:b/>
          <w:color w:val="000000"/>
          <w:sz w:val="24"/>
          <w:szCs w:val="24"/>
        </w:rPr>
        <w:t>§10</w:t>
      </w:r>
    </w:p>
    <w:p w14:paraId="01FF03CC" w14:textId="77777777" w:rsidR="00477BDB" w:rsidRDefault="00477BDB" w:rsidP="00477BDB">
      <w:pPr>
        <w:widowControl/>
        <w:autoSpaceDE/>
        <w:adjustRightInd/>
        <w:jc w:val="center"/>
        <w:rPr>
          <w:b/>
          <w:color w:val="000000"/>
          <w:sz w:val="24"/>
          <w:szCs w:val="24"/>
        </w:rPr>
      </w:pPr>
    </w:p>
    <w:p w14:paraId="2F4168A6" w14:textId="77777777" w:rsidR="00477BDB" w:rsidRDefault="00477BDB" w:rsidP="00477BDB">
      <w:pPr>
        <w:widowControl/>
        <w:autoSpaceDE/>
        <w:adjustRightInd/>
        <w:spacing w:after="200"/>
        <w:jc w:val="both"/>
        <w:rPr>
          <w:color w:val="000000"/>
          <w:sz w:val="24"/>
          <w:szCs w:val="24"/>
        </w:rPr>
      </w:pPr>
      <w:r>
        <w:rPr>
          <w:color w:val="000000"/>
          <w:sz w:val="24"/>
          <w:szCs w:val="24"/>
        </w:rPr>
        <w:t>1. W sprawach nieuregulowanych niniejszą umową obowiązują w szczególności przepisy kodeksu cywilnego oraz przepisy ustawy o zamówienia publicznego.</w:t>
      </w:r>
    </w:p>
    <w:p w14:paraId="7B588357" w14:textId="77777777" w:rsidR="00477BDB" w:rsidRDefault="00477BDB" w:rsidP="00477BDB">
      <w:pPr>
        <w:widowControl/>
        <w:autoSpaceDE/>
        <w:adjustRightInd/>
        <w:spacing w:after="200"/>
        <w:jc w:val="both"/>
        <w:rPr>
          <w:color w:val="000000"/>
          <w:sz w:val="24"/>
          <w:szCs w:val="24"/>
        </w:rPr>
      </w:pPr>
      <w:r>
        <w:rPr>
          <w:color w:val="000000"/>
          <w:sz w:val="24"/>
          <w:szCs w:val="24"/>
        </w:rPr>
        <w:t>2. Wszelkie spory wynikłe na tle realizacji niniejszej umowy będą poddawane pod rozstrzygniecie Sądowi właściwemu dla Zamawiającego.</w:t>
      </w:r>
    </w:p>
    <w:p w14:paraId="0DB3AC0D" w14:textId="77777777" w:rsidR="00477BDB" w:rsidRDefault="00477BDB" w:rsidP="00477BDB">
      <w:pPr>
        <w:widowControl/>
        <w:numPr>
          <w:ilvl w:val="0"/>
          <w:numId w:val="9"/>
        </w:numPr>
        <w:autoSpaceDE/>
        <w:adjustRightInd/>
        <w:spacing w:after="200"/>
        <w:ind w:left="850" w:hanging="357"/>
        <w:jc w:val="both"/>
        <w:rPr>
          <w:color w:val="000000"/>
          <w:sz w:val="24"/>
          <w:szCs w:val="24"/>
        </w:rPr>
      </w:pPr>
      <w:r>
        <w:rPr>
          <w:color w:val="000000"/>
          <w:sz w:val="24"/>
          <w:szCs w:val="24"/>
        </w:rPr>
        <w:t>Wykonawca zobowiązuje się do naprawienia wszelkich szkód związanych z wykonywaniem przedmiotu umowy właścicielowi nieruchomości oraz osobom trzecim.</w:t>
      </w:r>
    </w:p>
    <w:p w14:paraId="40DC238C" w14:textId="77777777" w:rsidR="00477BDB" w:rsidRDefault="00477BDB" w:rsidP="00477BDB">
      <w:pPr>
        <w:widowControl/>
        <w:numPr>
          <w:ilvl w:val="0"/>
          <w:numId w:val="9"/>
        </w:numPr>
        <w:autoSpaceDE/>
        <w:adjustRightInd/>
        <w:spacing w:after="200"/>
        <w:ind w:left="850" w:hanging="357"/>
        <w:jc w:val="both"/>
        <w:rPr>
          <w:color w:val="000000"/>
          <w:sz w:val="24"/>
          <w:szCs w:val="24"/>
        </w:rPr>
      </w:pPr>
      <w:r>
        <w:rPr>
          <w:color w:val="000000"/>
          <w:sz w:val="24"/>
          <w:szCs w:val="24"/>
        </w:rPr>
        <w:lastRenderedPageBreak/>
        <w:t>Wykonawca jest zobowiązany zabezpieczyć i oznakować prowadzone roboty oraz dbać o stan techniczny i prawidłowość oznakowania przez cały czas realizacji zadania.</w:t>
      </w:r>
    </w:p>
    <w:p w14:paraId="584C8DDF" w14:textId="77777777" w:rsidR="00477BDB" w:rsidRDefault="00477BDB" w:rsidP="00477BDB">
      <w:pPr>
        <w:widowControl/>
        <w:numPr>
          <w:ilvl w:val="0"/>
          <w:numId w:val="9"/>
        </w:numPr>
        <w:autoSpaceDE/>
        <w:adjustRightInd/>
        <w:spacing w:after="200"/>
        <w:ind w:left="850" w:hanging="357"/>
        <w:jc w:val="both"/>
        <w:rPr>
          <w:color w:val="000000"/>
          <w:sz w:val="24"/>
          <w:szCs w:val="24"/>
        </w:rPr>
      </w:pPr>
      <w:r>
        <w:rPr>
          <w:color w:val="000000"/>
          <w:sz w:val="24"/>
          <w:szCs w:val="24"/>
        </w:rPr>
        <w:t>Wykonawca ponosi pełną odpowiedzialność za ewentualne szkody w mieniu i wobec osób trzecich powstałych w związku z wykonywaniem zakresu niniejszej umowy.</w:t>
      </w:r>
    </w:p>
    <w:p w14:paraId="0BEB7FF4" w14:textId="77777777" w:rsidR="00477BDB" w:rsidRDefault="00477BDB" w:rsidP="00477BDB">
      <w:pPr>
        <w:widowControl/>
        <w:tabs>
          <w:tab w:val="num" w:pos="851"/>
        </w:tabs>
        <w:autoSpaceDE/>
        <w:adjustRightInd/>
        <w:ind w:left="851"/>
        <w:jc w:val="both"/>
        <w:rPr>
          <w:color w:val="000000"/>
          <w:sz w:val="24"/>
          <w:szCs w:val="24"/>
        </w:rPr>
      </w:pPr>
    </w:p>
    <w:p w14:paraId="6498623E" w14:textId="77777777" w:rsidR="00477BDB" w:rsidRDefault="00477BDB" w:rsidP="00477BDB">
      <w:pPr>
        <w:widowControl/>
        <w:autoSpaceDE/>
        <w:adjustRightInd/>
        <w:jc w:val="center"/>
        <w:rPr>
          <w:b/>
          <w:color w:val="000000"/>
          <w:sz w:val="24"/>
          <w:szCs w:val="24"/>
        </w:rPr>
      </w:pPr>
      <w:r>
        <w:rPr>
          <w:b/>
          <w:color w:val="000000"/>
          <w:sz w:val="24"/>
          <w:szCs w:val="24"/>
        </w:rPr>
        <w:t>§11</w:t>
      </w:r>
    </w:p>
    <w:p w14:paraId="44FDE3FA" w14:textId="77777777" w:rsidR="00477BDB" w:rsidRDefault="00477BDB" w:rsidP="00477BDB">
      <w:pPr>
        <w:widowControl/>
        <w:autoSpaceDE/>
        <w:adjustRightInd/>
        <w:jc w:val="center"/>
        <w:rPr>
          <w:b/>
          <w:color w:val="000000"/>
          <w:sz w:val="24"/>
          <w:szCs w:val="24"/>
        </w:rPr>
      </w:pPr>
    </w:p>
    <w:p w14:paraId="5B1FC689" w14:textId="77777777" w:rsidR="00477BDB" w:rsidRDefault="00477BDB" w:rsidP="00477BDB">
      <w:pPr>
        <w:widowControl/>
        <w:autoSpaceDE/>
        <w:adjustRightInd/>
        <w:jc w:val="both"/>
        <w:rPr>
          <w:color w:val="000000"/>
          <w:sz w:val="24"/>
          <w:szCs w:val="24"/>
        </w:rPr>
      </w:pPr>
      <w:r>
        <w:rPr>
          <w:color w:val="000000"/>
          <w:sz w:val="24"/>
          <w:szCs w:val="24"/>
        </w:rPr>
        <w:t>Umowę sporządzono w trzech jednobrzmiących egzemplarzach, w tym jednym dla Wykonawcy, dwóch dla Zamawiającego.</w:t>
      </w:r>
    </w:p>
    <w:p w14:paraId="6D105201" w14:textId="77777777" w:rsidR="00477BDB" w:rsidRDefault="00477BDB" w:rsidP="00477BDB">
      <w:pPr>
        <w:widowControl/>
        <w:autoSpaceDE/>
        <w:adjustRightInd/>
        <w:ind w:left="708"/>
        <w:jc w:val="both"/>
        <w:rPr>
          <w:color w:val="000000"/>
          <w:sz w:val="24"/>
          <w:szCs w:val="24"/>
        </w:rPr>
      </w:pPr>
    </w:p>
    <w:p w14:paraId="2626E135" w14:textId="77777777" w:rsidR="00477BDB" w:rsidRDefault="00477BDB" w:rsidP="00477BDB">
      <w:pPr>
        <w:widowControl/>
        <w:autoSpaceDE/>
        <w:adjustRightInd/>
        <w:ind w:left="708"/>
        <w:jc w:val="both"/>
        <w:rPr>
          <w:color w:val="000000"/>
          <w:sz w:val="24"/>
          <w:szCs w:val="24"/>
        </w:rPr>
      </w:pPr>
    </w:p>
    <w:p w14:paraId="3C9A7703" w14:textId="77777777" w:rsidR="00477BDB" w:rsidRDefault="00477BDB" w:rsidP="00477BDB">
      <w:pPr>
        <w:widowControl/>
        <w:autoSpaceDE/>
        <w:adjustRightInd/>
        <w:ind w:left="708"/>
        <w:jc w:val="both"/>
        <w:rPr>
          <w:color w:val="000000"/>
          <w:sz w:val="24"/>
          <w:szCs w:val="24"/>
        </w:rPr>
      </w:pPr>
    </w:p>
    <w:p w14:paraId="0CD46FE1" w14:textId="77777777" w:rsidR="00477BDB" w:rsidRDefault="00477BDB" w:rsidP="00477BDB">
      <w:pPr>
        <w:widowControl/>
        <w:autoSpaceDE/>
        <w:adjustRightInd/>
        <w:ind w:left="708"/>
        <w:jc w:val="both"/>
        <w:rPr>
          <w:b/>
          <w:color w:val="000000"/>
          <w:sz w:val="24"/>
          <w:szCs w:val="24"/>
        </w:rPr>
      </w:pPr>
      <w:r>
        <w:rPr>
          <w:b/>
          <w:color w:val="000000"/>
          <w:sz w:val="24"/>
          <w:szCs w:val="24"/>
        </w:rPr>
        <w:t>Wykaz załączników:</w:t>
      </w:r>
    </w:p>
    <w:p w14:paraId="4CD4D0A5" w14:textId="77777777" w:rsidR="00477BDB" w:rsidRDefault="00477BDB" w:rsidP="00477BDB">
      <w:pPr>
        <w:widowControl/>
        <w:autoSpaceDE/>
        <w:adjustRightInd/>
        <w:ind w:left="708"/>
        <w:jc w:val="both"/>
        <w:rPr>
          <w:b/>
          <w:color w:val="000000"/>
          <w:sz w:val="24"/>
          <w:szCs w:val="24"/>
        </w:rPr>
      </w:pPr>
    </w:p>
    <w:p w14:paraId="1B5535D7" w14:textId="77777777" w:rsidR="00477BDB" w:rsidRDefault="00477BDB" w:rsidP="00477BDB">
      <w:pPr>
        <w:widowControl/>
        <w:numPr>
          <w:ilvl w:val="0"/>
          <w:numId w:val="10"/>
        </w:numPr>
        <w:autoSpaceDE/>
        <w:adjustRightInd/>
        <w:jc w:val="both"/>
        <w:rPr>
          <w:color w:val="000000"/>
          <w:sz w:val="24"/>
          <w:szCs w:val="24"/>
        </w:rPr>
      </w:pPr>
      <w:r>
        <w:rPr>
          <w:color w:val="000000"/>
          <w:sz w:val="24"/>
          <w:szCs w:val="24"/>
        </w:rPr>
        <w:t>zapytanie ofertowe</w:t>
      </w:r>
    </w:p>
    <w:p w14:paraId="2EFF4229" w14:textId="77777777" w:rsidR="00477BDB" w:rsidRDefault="00477BDB" w:rsidP="00477BDB">
      <w:pPr>
        <w:widowControl/>
        <w:numPr>
          <w:ilvl w:val="0"/>
          <w:numId w:val="10"/>
        </w:numPr>
        <w:autoSpaceDE/>
        <w:adjustRightInd/>
        <w:jc w:val="both"/>
        <w:rPr>
          <w:color w:val="000000"/>
          <w:sz w:val="24"/>
          <w:szCs w:val="24"/>
        </w:rPr>
      </w:pPr>
      <w:r>
        <w:rPr>
          <w:color w:val="000000"/>
          <w:sz w:val="24"/>
          <w:szCs w:val="24"/>
        </w:rPr>
        <w:t>harmonogram realizacji przedmiotu umowy</w:t>
      </w:r>
    </w:p>
    <w:p w14:paraId="1199FC8F" w14:textId="77777777" w:rsidR="00477BDB" w:rsidRDefault="00477BDB" w:rsidP="00477BDB">
      <w:pPr>
        <w:widowControl/>
        <w:numPr>
          <w:ilvl w:val="0"/>
          <w:numId w:val="10"/>
        </w:numPr>
        <w:autoSpaceDE/>
        <w:adjustRightInd/>
        <w:jc w:val="both"/>
        <w:rPr>
          <w:color w:val="000000"/>
          <w:sz w:val="24"/>
          <w:szCs w:val="24"/>
        </w:rPr>
      </w:pPr>
      <w:r>
        <w:rPr>
          <w:color w:val="000000"/>
          <w:sz w:val="24"/>
          <w:szCs w:val="24"/>
        </w:rPr>
        <w:t>oferta Wykonawcy,</w:t>
      </w:r>
    </w:p>
    <w:p w14:paraId="5B7AAF5F" w14:textId="77777777" w:rsidR="00477BDB" w:rsidRDefault="00477BDB" w:rsidP="00477BDB">
      <w:pPr>
        <w:widowControl/>
        <w:numPr>
          <w:ilvl w:val="0"/>
          <w:numId w:val="10"/>
        </w:numPr>
        <w:autoSpaceDE/>
        <w:adjustRightInd/>
        <w:jc w:val="both"/>
        <w:rPr>
          <w:color w:val="000000"/>
          <w:sz w:val="24"/>
          <w:szCs w:val="24"/>
        </w:rPr>
      </w:pPr>
      <w:r>
        <w:rPr>
          <w:color w:val="000000"/>
          <w:sz w:val="24"/>
          <w:szCs w:val="24"/>
        </w:rPr>
        <w:t>wykaz właścicieli wraz z szacunkową ilością odpadów rolniczych</w:t>
      </w:r>
    </w:p>
    <w:p w14:paraId="0CA6BCE9" w14:textId="77777777" w:rsidR="00477BDB" w:rsidRDefault="00477BDB" w:rsidP="00477BDB">
      <w:pPr>
        <w:widowControl/>
        <w:autoSpaceDE/>
        <w:adjustRightInd/>
        <w:jc w:val="both"/>
        <w:rPr>
          <w:color w:val="000000"/>
          <w:sz w:val="24"/>
          <w:szCs w:val="24"/>
        </w:rPr>
      </w:pPr>
    </w:p>
    <w:p w14:paraId="73A9F19C" w14:textId="77777777" w:rsidR="00477BDB" w:rsidRDefault="00477BDB" w:rsidP="00477BDB">
      <w:pPr>
        <w:widowControl/>
        <w:autoSpaceDE/>
        <w:adjustRightInd/>
        <w:jc w:val="both"/>
        <w:rPr>
          <w:color w:val="000000"/>
          <w:sz w:val="24"/>
          <w:szCs w:val="24"/>
        </w:rPr>
      </w:pPr>
    </w:p>
    <w:p w14:paraId="59A6EC00" w14:textId="77777777" w:rsidR="00477BDB" w:rsidRDefault="00477BDB" w:rsidP="00477BDB">
      <w:pPr>
        <w:widowControl/>
        <w:autoSpaceDE/>
        <w:adjustRightInd/>
        <w:jc w:val="both"/>
        <w:rPr>
          <w:color w:val="000000"/>
          <w:sz w:val="24"/>
          <w:szCs w:val="24"/>
        </w:rPr>
      </w:pPr>
    </w:p>
    <w:p w14:paraId="73B89F6D" w14:textId="77777777" w:rsidR="00477BDB" w:rsidRDefault="00477BDB" w:rsidP="00477BDB">
      <w:pPr>
        <w:widowControl/>
        <w:autoSpaceDE/>
        <w:adjustRightInd/>
        <w:jc w:val="both"/>
        <w:rPr>
          <w:color w:val="000000"/>
          <w:sz w:val="24"/>
          <w:szCs w:val="24"/>
        </w:rPr>
      </w:pPr>
    </w:p>
    <w:p w14:paraId="0CC91A3A" w14:textId="77777777" w:rsidR="00477BDB" w:rsidRDefault="00477BDB" w:rsidP="00477BDB">
      <w:pPr>
        <w:widowControl/>
        <w:autoSpaceDE/>
        <w:adjustRightInd/>
        <w:jc w:val="both"/>
        <w:rPr>
          <w:color w:val="000000"/>
          <w:sz w:val="24"/>
          <w:szCs w:val="24"/>
        </w:rPr>
      </w:pPr>
    </w:p>
    <w:p w14:paraId="19FFDFD7" w14:textId="77777777" w:rsidR="00477BDB" w:rsidRDefault="00477BDB" w:rsidP="00477BDB">
      <w:pPr>
        <w:widowControl/>
        <w:autoSpaceDE/>
        <w:adjustRightInd/>
        <w:jc w:val="both"/>
        <w:rPr>
          <w:color w:val="000000"/>
          <w:sz w:val="24"/>
          <w:szCs w:val="24"/>
        </w:rPr>
      </w:pPr>
      <w:r>
        <w:rPr>
          <w:color w:val="000000"/>
          <w:sz w:val="24"/>
          <w:szCs w:val="24"/>
        </w:rPr>
        <w:tab/>
      </w:r>
    </w:p>
    <w:p w14:paraId="083AFA80" w14:textId="77777777" w:rsidR="00477BDB" w:rsidRDefault="00477BDB" w:rsidP="00477BDB">
      <w:pPr>
        <w:widowControl/>
        <w:autoSpaceDE/>
        <w:adjustRightInd/>
        <w:jc w:val="both"/>
        <w:rPr>
          <w:b/>
          <w:color w:val="000000"/>
          <w:sz w:val="24"/>
          <w:szCs w:val="24"/>
        </w:rPr>
      </w:pPr>
      <w:r>
        <w:rPr>
          <w:b/>
          <w:color w:val="000000"/>
          <w:sz w:val="24"/>
          <w:szCs w:val="24"/>
        </w:rPr>
        <w:t xml:space="preserve">Zamawiający </w:t>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Wykonawca </w:t>
      </w:r>
    </w:p>
    <w:p w14:paraId="59A8A73D" w14:textId="77777777" w:rsidR="00477BDB" w:rsidRDefault="00477BDB" w:rsidP="00477BDB">
      <w:pPr>
        <w:widowControl/>
        <w:autoSpaceDE/>
        <w:adjustRightInd/>
        <w:jc w:val="both"/>
        <w:rPr>
          <w:b/>
          <w:color w:val="000000"/>
          <w:sz w:val="24"/>
          <w:szCs w:val="24"/>
        </w:rPr>
      </w:pPr>
    </w:p>
    <w:p w14:paraId="3624A57A" w14:textId="77777777" w:rsidR="00477BDB" w:rsidRDefault="00477BDB" w:rsidP="00477BDB">
      <w:pPr>
        <w:widowControl/>
        <w:autoSpaceDE/>
        <w:adjustRightInd/>
        <w:jc w:val="both"/>
        <w:rPr>
          <w:color w:val="000000"/>
          <w:sz w:val="24"/>
          <w:szCs w:val="24"/>
        </w:rPr>
      </w:pPr>
      <w:r>
        <w:rPr>
          <w:color w:val="000000"/>
          <w:sz w:val="24"/>
          <w:szCs w:val="24"/>
        </w:rPr>
        <w:t>……………………</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w:t>
      </w:r>
    </w:p>
    <w:p w14:paraId="36ED1CC0" w14:textId="77777777" w:rsidR="00477BDB" w:rsidRDefault="00477BDB" w:rsidP="00477BDB">
      <w:pPr>
        <w:widowControl/>
        <w:autoSpaceDE/>
        <w:adjustRightInd/>
        <w:jc w:val="both"/>
        <w:rPr>
          <w:b/>
          <w:color w:val="000000"/>
          <w:sz w:val="24"/>
          <w:szCs w:val="24"/>
        </w:rPr>
      </w:pPr>
    </w:p>
    <w:p w14:paraId="4174CD03" w14:textId="77777777" w:rsidR="00477BDB" w:rsidRDefault="00477BDB" w:rsidP="00477BDB">
      <w:pPr>
        <w:widowControl/>
        <w:autoSpaceDE/>
        <w:adjustRightInd/>
        <w:jc w:val="both"/>
        <w:rPr>
          <w:b/>
          <w:color w:val="000000"/>
          <w:sz w:val="24"/>
          <w:szCs w:val="24"/>
        </w:rPr>
      </w:pPr>
    </w:p>
    <w:p w14:paraId="38E9CF12" w14:textId="77777777" w:rsidR="00477BDB" w:rsidRDefault="00477BDB" w:rsidP="00477BDB">
      <w:pPr>
        <w:widowControl/>
        <w:autoSpaceDE/>
        <w:adjustRightInd/>
        <w:jc w:val="both"/>
        <w:rPr>
          <w:b/>
          <w:color w:val="000000"/>
          <w:sz w:val="24"/>
          <w:szCs w:val="24"/>
        </w:rPr>
      </w:pPr>
    </w:p>
    <w:p w14:paraId="7CB9BD5A" w14:textId="77777777" w:rsidR="00477BDB" w:rsidRDefault="00477BDB" w:rsidP="00477BDB">
      <w:pPr>
        <w:widowControl/>
        <w:autoSpaceDE/>
        <w:adjustRightInd/>
        <w:jc w:val="both"/>
        <w:rPr>
          <w:b/>
          <w:color w:val="000000"/>
          <w:sz w:val="24"/>
          <w:szCs w:val="24"/>
        </w:rPr>
      </w:pPr>
    </w:p>
    <w:p w14:paraId="7CA22166" w14:textId="77777777" w:rsidR="00477BDB" w:rsidRDefault="00477BDB" w:rsidP="00477BDB">
      <w:pPr>
        <w:widowControl/>
        <w:autoSpaceDE/>
        <w:adjustRightInd/>
        <w:jc w:val="both"/>
        <w:rPr>
          <w:b/>
          <w:color w:val="000000"/>
          <w:sz w:val="24"/>
          <w:szCs w:val="24"/>
        </w:rPr>
      </w:pPr>
      <w:r>
        <w:rPr>
          <w:b/>
          <w:color w:val="000000"/>
          <w:sz w:val="24"/>
          <w:szCs w:val="24"/>
        </w:rPr>
        <w:t>Kontrasygnata Skarbnika</w:t>
      </w:r>
    </w:p>
    <w:p w14:paraId="72E8420F" w14:textId="77777777" w:rsidR="00477BDB" w:rsidRDefault="00477BDB" w:rsidP="00477BDB">
      <w:pPr>
        <w:widowControl/>
        <w:autoSpaceDE/>
        <w:adjustRightInd/>
        <w:jc w:val="both"/>
        <w:rPr>
          <w:b/>
          <w:color w:val="000000"/>
          <w:sz w:val="24"/>
          <w:szCs w:val="24"/>
        </w:rPr>
      </w:pPr>
    </w:p>
    <w:p w14:paraId="533B2AF7" w14:textId="77777777" w:rsidR="00477BDB" w:rsidRDefault="00477BDB" w:rsidP="00477BDB">
      <w:pPr>
        <w:widowControl/>
        <w:autoSpaceDE/>
        <w:adjustRightInd/>
        <w:jc w:val="both"/>
        <w:rPr>
          <w:color w:val="000000"/>
          <w:sz w:val="24"/>
          <w:szCs w:val="24"/>
        </w:rPr>
      </w:pPr>
      <w:r>
        <w:rPr>
          <w:color w:val="000000"/>
          <w:sz w:val="24"/>
          <w:szCs w:val="24"/>
        </w:rPr>
        <w:t>…………………………</w:t>
      </w:r>
    </w:p>
    <w:p w14:paraId="1FEC26C4" w14:textId="77777777" w:rsidR="00477BDB" w:rsidRDefault="00477BDB" w:rsidP="00477BDB"/>
    <w:p w14:paraId="4197E94C" w14:textId="77777777" w:rsidR="00477BDB" w:rsidRDefault="00477BDB" w:rsidP="00477BDB"/>
    <w:p w14:paraId="1998C7C4" w14:textId="77777777" w:rsidR="00A02FF1" w:rsidRDefault="00A02FF1"/>
    <w:sectPr w:rsidR="00A02F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93F87"/>
    <w:multiLevelType w:val="hybridMultilevel"/>
    <w:tmpl w:val="E8280774"/>
    <w:lvl w:ilvl="0" w:tplc="A3A464B0">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16FC6E6D"/>
    <w:multiLevelType w:val="hybridMultilevel"/>
    <w:tmpl w:val="2FE6D342"/>
    <w:lvl w:ilvl="0" w:tplc="A3A464B0">
      <w:start w:val="1"/>
      <w:numFmt w:val="decimal"/>
      <w:lvlText w:val="%1."/>
      <w:lvlJc w:val="left"/>
      <w:pPr>
        <w:tabs>
          <w:tab w:val="num" w:pos="1080"/>
        </w:tabs>
        <w:ind w:left="1080" w:hanging="360"/>
      </w:pPr>
      <w:rPr>
        <w:b w:val="0"/>
      </w:rPr>
    </w:lvl>
    <w:lvl w:ilvl="1" w:tplc="125A5E86">
      <w:start w:val="1"/>
      <w:numFmt w:val="lowerLetter"/>
      <w:lvlText w:val="%2)"/>
      <w:lvlJc w:val="left"/>
      <w:pPr>
        <w:tabs>
          <w:tab w:val="num" w:pos="1637"/>
        </w:tabs>
        <w:ind w:left="1637" w:hanging="360"/>
      </w:pPr>
      <w:rPr>
        <w:b w:val="0"/>
      </w:rPr>
    </w:lvl>
    <w:lvl w:ilvl="2" w:tplc="5C128932">
      <w:start w:val="1"/>
      <w:numFmt w:val="bullet"/>
      <w:lvlText w:val=""/>
      <w:lvlJc w:val="left"/>
      <w:pPr>
        <w:tabs>
          <w:tab w:val="num" w:pos="2700"/>
        </w:tabs>
        <w:ind w:left="2700" w:hanging="360"/>
      </w:pPr>
      <w:rPr>
        <w:rFonts w:ascii="Symbol" w:hAnsi="Symbol" w:hint="default"/>
        <w:b w:val="0"/>
      </w:r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 w15:restartNumberingAfterBreak="0">
    <w:nsid w:val="30C954B2"/>
    <w:multiLevelType w:val="hybridMultilevel"/>
    <w:tmpl w:val="E866346E"/>
    <w:lvl w:ilvl="0" w:tplc="D716F2F0">
      <w:start w:val="1"/>
      <w:numFmt w:val="decimal"/>
      <w:lvlText w:val="%1."/>
      <w:lvlJc w:val="left"/>
      <w:pPr>
        <w:tabs>
          <w:tab w:val="num" w:pos="1776"/>
        </w:tabs>
        <w:ind w:left="1776" w:hanging="360"/>
      </w:pPr>
    </w:lvl>
    <w:lvl w:ilvl="1" w:tplc="BB30B8D8">
      <w:start w:val="1"/>
      <w:numFmt w:val="lowerLetter"/>
      <w:lvlText w:val="%2)"/>
      <w:lvlJc w:val="left"/>
      <w:pPr>
        <w:tabs>
          <w:tab w:val="num" w:pos="2496"/>
        </w:tabs>
        <w:ind w:left="2496" w:hanging="360"/>
      </w:pPr>
    </w:lvl>
    <w:lvl w:ilvl="2" w:tplc="0415001B">
      <w:start w:val="1"/>
      <w:numFmt w:val="lowerRoman"/>
      <w:lvlText w:val="%3."/>
      <w:lvlJc w:val="right"/>
      <w:pPr>
        <w:tabs>
          <w:tab w:val="num" w:pos="3216"/>
        </w:tabs>
        <w:ind w:left="3216" w:hanging="180"/>
      </w:pPr>
    </w:lvl>
    <w:lvl w:ilvl="3" w:tplc="0415000F">
      <w:start w:val="1"/>
      <w:numFmt w:val="decimal"/>
      <w:lvlText w:val="%4."/>
      <w:lvlJc w:val="left"/>
      <w:pPr>
        <w:tabs>
          <w:tab w:val="num" w:pos="3936"/>
        </w:tabs>
        <w:ind w:left="3936" w:hanging="360"/>
      </w:pPr>
    </w:lvl>
    <w:lvl w:ilvl="4" w:tplc="04150019">
      <w:start w:val="1"/>
      <w:numFmt w:val="lowerLetter"/>
      <w:lvlText w:val="%5."/>
      <w:lvlJc w:val="left"/>
      <w:pPr>
        <w:tabs>
          <w:tab w:val="num" w:pos="4656"/>
        </w:tabs>
        <w:ind w:left="4656" w:hanging="360"/>
      </w:pPr>
    </w:lvl>
    <w:lvl w:ilvl="5" w:tplc="0415001B">
      <w:start w:val="1"/>
      <w:numFmt w:val="lowerRoman"/>
      <w:lvlText w:val="%6."/>
      <w:lvlJc w:val="right"/>
      <w:pPr>
        <w:tabs>
          <w:tab w:val="num" w:pos="5376"/>
        </w:tabs>
        <w:ind w:left="5376" w:hanging="180"/>
      </w:pPr>
    </w:lvl>
    <w:lvl w:ilvl="6" w:tplc="0415000F">
      <w:start w:val="1"/>
      <w:numFmt w:val="decimal"/>
      <w:lvlText w:val="%7."/>
      <w:lvlJc w:val="left"/>
      <w:pPr>
        <w:tabs>
          <w:tab w:val="num" w:pos="6096"/>
        </w:tabs>
        <w:ind w:left="6096" w:hanging="360"/>
      </w:pPr>
    </w:lvl>
    <w:lvl w:ilvl="7" w:tplc="04150019">
      <w:start w:val="1"/>
      <w:numFmt w:val="lowerLetter"/>
      <w:lvlText w:val="%8."/>
      <w:lvlJc w:val="left"/>
      <w:pPr>
        <w:tabs>
          <w:tab w:val="num" w:pos="6816"/>
        </w:tabs>
        <w:ind w:left="6816" w:hanging="360"/>
      </w:pPr>
    </w:lvl>
    <w:lvl w:ilvl="8" w:tplc="0415001B">
      <w:start w:val="1"/>
      <w:numFmt w:val="lowerRoman"/>
      <w:lvlText w:val="%9."/>
      <w:lvlJc w:val="right"/>
      <w:pPr>
        <w:tabs>
          <w:tab w:val="num" w:pos="7536"/>
        </w:tabs>
        <w:ind w:left="7536" w:hanging="180"/>
      </w:pPr>
    </w:lvl>
  </w:abstractNum>
  <w:abstractNum w:abstractNumId="3" w15:restartNumberingAfterBreak="0">
    <w:nsid w:val="3C9F6FF5"/>
    <w:multiLevelType w:val="hybridMultilevel"/>
    <w:tmpl w:val="B2EA55D8"/>
    <w:lvl w:ilvl="0" w:tplc="B77A4B2A">
      <w:start w:val="1"/>
      <w:numFmt w:val="decimal"/>
      <w:lvlText w:val="%1."/>
      <w:lvlJc w:val="left"/>
      <w:pPr>
        <w:tabs>
          <w:tab w:val="num" w:pos="1776"/>
        </w:tabs>
        <w:ind w:left="1776" w:hanging="360"/>
      </w:pPr>
    </w:lvl>
    <w:lvl w:ilvl="1" w:tplc="BE961578">
      <w:start w:val="1"/>
      <w:numFmt w:val="decimal"/>
      <w:lvlText w:val="%2)"/>
      <w:lvlJc w:val="left"/>
      <w:pPr>
        <w:tabs>
          <w:tab w:val="num" w:pos="2496"/>
        </w:tabs>
        <w:ind w:left="2496" w:hanging="360"/>
      </w:pPr>
    </w:lvl>
    <w:lvl w:ilvl="2" w:tplc="0415001B">
      <w:start w:val="1"/>
      <w:numFmt w:val="lowerRoman"/>
      <w:lvlText w:val="%3."/>
      <w:lvlJc w:val="right"/>
      <w:pPr>
        <w:tabs>
          <w:tab w:val="num" w:pos="3216"/>
        </w:tabs>
        <w:ind w:left="3216" w:hanging="180"/>
      </w:pPr>
    </w:lvl>
    <w:lvl w:ilvl="3" w:tplc="0415000F">
      <w:start w:val="1"/>
      <w:numFmt w:val="decimal"/>
      <w:lvlText w:val="%4."/>
      <w:lvlJc w:val="left"/>
      <w:pPr>
        <w:tabs>
          <w:tab w:val="num" w:pos="3936"/>
        </w:tabs>
        <w:ind w:left="3936" w:hanging="360"/>
      </w:pPr>
    </w:lvl>
    <w:lvl w:ilvl="4" w:tplc="04150019">
      <w:start w:val="1"/>
      <w:numFmt w:val="lowerLetter"/>
      <w:lvlText w:val="%5."/>
      <w:lvlJc w:val="left"/>
      <w:pPr>
        <w:tabs>
          <w:tab w:val="num" w:pos="4656"/>
        </w:tabs>
        <w:ind w:left="4656" w:hanging="360"/>
      </w:pPr>
    </w:lvl>
    <w:lvl w:ilvl="5" w:tplc="0415001B">
      <w:start w:val="1"/>
      <w:numFmt w:val="lowerRoman"/>
      <w:lvlText w:val="%6."/>
      <w:lvlJc w:val="right"/>
      <w:pPr>
        <w:tabs>
          <w:tab w:val="num" w:pos="5376"/>
        </w:tabs>
        <w:ind w:left="5376" w:hanging="180"/>
      </w:pPr>
    </w:lvl>
    <w:lvl w:ilvl="6" w:tplc="0415000F">
      <w:start w:val="1"/>
      <w:numFmt w:val="decimal"/>
      <w:lvlText w:val="%7."/>
      <w:lvlJc w:val="left"/>
      <w:pPr>
        <w:tabs>
          <w:tab w:val="num" w:pos="6096"/>
        </w:tabs>
        <w:ind w:left="6096" w:hanging="360"/>
      </w:pPr>
    </w:lvl>
    <w:lvl w:ilvl="7" w:tplc="04150019">
      <w:start w:val="1"/>
      <w:numFmt w:val="lowerLetter"/>
      <w:lvlText w:val="%8."/>
      <w:lvlJc w:val="left"/>
      <w:pPr>
        <w:tabs>
          <w:tab w:val="num" w:pos="6816"/>
        </w:tabs>
        <w:ind w:left="6816" w:hanging="360"/>
      </w:pPr>
    </w:lvl>
    <w:lvl w:ilvl="8" w:tplc="0415001B">
      <w:start w:val="1"/>
      <w:numFmt w:val="lowerRoman"/>
      <w:lvlText w:val="%9."/>
      <w:lvlJc w:val="right"/>
      <w:pPr>
        <w:tabs>
          <w:tab w:val="num" w:pos="7536"/>
        </w:tabs>
        <w:ind w:left="7536" w:hanging="180"/>
      </w:pPr>
    </w:lvl>
  </w:abstractNum>
  <w:abstractNum w:abstractNumId="4" w15:restartNumberingAfterBreak="0">
    <w:nsid w:val="470F4DC9"/>
    <w:multiLevelType w:val="hybridMultilevel"/>
    <w:tmpl w:val="75D6FDDA"/>
    <w:lvl w:ilvl="0" w:tplc="8758BEBA">
      <w:start w:val="1"/>
      <w:numFmt w:val="decimal"/>
      <w:lvlText w:val="%1."/>
      <w:lvlJc w:val="left"/>
      <w:pPr>
        <w:tabs>
          <w:tab w:val="num" w:pos="786"/>
        </w:tabs>
        <w:ind w:left="786" w:hanging="360"/>
      </w:pPr>
      <w:rPr>
        <w:b w:val="0"/>
      </w:rPr>
    </w:lvl>
    <w:lvl w:ilvl="1" w:tplc="56F2F6F8">
      <w:start w:val="1"/>
      <w:numFmt w:val="lowerLetter"/>
      <w:lvlText w:val="%2)"/>
      <w:lvlJc w:val="left"/>
      <w:pPr>
        <w:tabs>
          <w:tab w:val="num" w:pos="1506"/>
        </w:tabs>
        <w:ind w:left="1506" w:hanging="360"/>
      </w:pPr>
      <w:rPr>
        <w:b w:val="0"/>
      </w:r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5" w15:restartNumberingAfterBreak="0">
    <w:nsid w:val="4A3C23EA"/>
    <w:multiLevelType w:val="hybridMultilevel"/>
    <w:tmpl w:val="1F56A6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6677D97"/>
    <w:multiLevelType w:val="hybridMultilevel"/>
    <w:tmpl w:val="95C40A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 w15:restartNumberingAfterBreak="0">
    <w:nsid w:val="6490246A"/>
    <w:multiLevelType w:val="hybridMultilevel"/>
    <w:tmpl w:val="449EEAF2"/>
    <w:lvl w:ilvl="0" w:tplc="A3A464B0">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76950CC6"/>
    <w:multiLevelType w:val="hybridMultilevel"/>
    <w:tmpl w:val="7784893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15:restartNumberingAfterBreak="0">
    <w:nsid w:val="7A0B467D"/>
    <w:multiLevelType w:val="hybridMultilevel"/>
    <w:tmpl w:val="C4DE101E"/>
    <w:lvl w:ilvl="0" w:tplc="C05E56C2">
      <w:start w:val="1"/>
      <w:numFmt w:val="decimal"/>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num w:numId="1" w16cid:durableId="20208126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87539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96681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62975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77818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7379487">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04113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916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51659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45356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5CF"/>
    <w:rsid w:val="003415CF"/>
    <w:rsid w:val="00477BDB"/>
    <w:rsid w:val="00A02FF1"/>
    <w:rsid w:val="00A118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3C1C9"/>
  <w15:chartTrackingRefBased/>
  <w15:docId w15:val="{7375E6D8-C01B-4237-9541-BEF873837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7BDB"/>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34"/>
    <w:locked/>
    <w:rsid w:val="00477BDB"/>
    <w:rPr>
      <w:rFonts w:ascii="Calibri" w:eastAsia="Calibri" w:hAnsi="Calibri" w:cs="Times New Roman"/>
      <w:lang w:val="x-none"/>
    </w:rPr>
  </w:style>
  <w:style w:type="paragraph" w:styleId="Akapitzlist">
    <w:name w:val="List Paragraph"/>
    <w:basedOn w:val="Normalny"/>
    <w:link w:val="AkapitzlistZnak"/>
    <w:uiPriority w:val="34"/>
    <w:qFormat/>
    <w:rsid w:val="00477BDB"/>
    <w:pPr>
      <w:widowControl/>
      <w:autoSpaceDE/>
      <w:autoSpaceDN/>
      <w:adjustRightInd/>
      <w:spacing w:after="200" w:line="276" w:lineRule="auto"/>
      <w:ind w:left="720"/>
      <w:contextualSpacing/>
    </w:pPr>
    <w:rPr>
      <w:rFonts w:ascii="Calibri" w:eastAsia="Calibri" w:hAnsi="Calibri"/>
      <w:kern w:val="2"/>
      <w:sz w:val="22"/>
      <w:szCs w:val="22"/>
      <w:lang w:val="x-none"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1788</Words>
  <Characters>10731</Characters>
  <Application>Microsoft Office Word</Application>
  <DocSecurity>0</DocSecurity>
  <Lines>89</Lines>
  <Paragraphs>24</Paragraphs>
  <ScaleCrop>false</ScaleCrop>
  <Company/>
  <LinksUpToDate>false</LinksUpToDate>
  <CharactersWithSpaces>12495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Słubice</dc:creator>
  <cp:keywords/>
  <dc:description/>
  <cp:lastModifiedBy>Gmina Słubice</cp:lastModifiedBy>
  <cp:revision>4</cp:revision>
  <cp:lastPrinted>2023-07-05T09:46:00Z</cp:lastPrinted>
  <dcterms:created xsi:type="dcterms:W3CDTF">2023-07-05T09:38:00Z</dcterms:created>
  <dcterms:modified xsi:type="dcterms:W3CDTF">2023-07-05T09:48:00Z</dcterms:modified>
</cp:coreProperties>
</file>