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6D88" w14:textId="0A06377E" w:rsidR="00DC53AC" w:rsidRPr="00F57319" w:rsidRDefault="00DC53AC" w:rsidP="00DC53AC">
      <w:pPr>
        <w:pStyle w:val="Teksttreci0"/>
        <w:spacing w:after="540" w:line="240" w:lineRule="auto"/>
        <w:jc w:val="right"/>
        <w:rPr>
          <w:b/>
          <w:bCs/>
          <w:sz w:val="24"/>
          <w:szCs w:val="24"/>
        </w:rPr>
      </w:pPr>
      <w:r w:rsidRPr="00F57319">
        <w:rPr>
          <w:rStyle w:val="Teksttreci"/>
          <w:b/>
          <w:bCs/>
          <w:sz w:val="24"/>
          <w:szCs w:val="24"/>
        </w:rPr>
        <w:t xml:space="preserve">Załącznik nr 3 </w:t>
      </w:r>
    </w:p>
    <w:p w14:paraId="216CCAA9" w14:textId="77777777" w:rsidR="00DC53AC" w:rsidRPr="00F57319" w:rsidRDefault="00DC53AC" w:rsidP="00DC53AC">
      <w:pPr>
        <w:pStyle w:val="Nagwek20"/>
        <w:keepNext/>
        <w:keepLines/>
        <w:tabs>
          <w:tab w:val="left" w:leader="dot" w:pos="2237"/>
        </w:tabs>
        <w:spacing w:after="140"/>
        <w:rPr>
          <w:sz w:val="24"/>
          <w:szCs w:val="24"/>
        </w:rPr>
      </w:pPr>
      <w:bookmarkStart w:id="0" w:name="bookmark4"/>
      <w:r w:rsidRPr="00F57319">
        <w:rPr>
          <w:rStyle w:val="Nagwek2"/>
          <w:sz w:val="24"/>
          <w:szCs w:val="24"/>
        </w:rPr>
        <w:t>UMOWA</w:t>
      </w:r>
      <w:r w:rsidRPr="00F57319">
        <w:rPr>
          <w:rStyle w:val="Nagwek2"/>
          <w:sz w:val="24"/>
          <w:szCs w:val="24"/>
        </w:rPr>
        <w:tab/>
      </w:r>
      <w:bookmarkEnd w:id="0"/>
    </w:p>
    <w:p w14:paraId="65A76E1D" w14:textId="77777777" w:rsidR="00DC53AC" w:rsidRPr="00F57319" w:rsidRDefault="00DC53AC" w:rsidP="00DC53AC">
      <w:pPr>
        <w:pStyle w:val="Teksttreci0"/>
        <w:tabs>
          <w:tab w:val="left" w:leader="dot" w:pos="3432"/>
        </w:tabs>
        <w:spacing w:line="360" w:lineRule="auto"/>
        <w:jc w:val="both"/>
        <w:rPr>
          <w:sz w:val="24"/>
          <w:szCs w:val="24"/>
        </w:rPr>
      </w:pPr>
      <w:r w:rsidRPr="00F57319">
        <w:rPr>
          <w:rStyle w:val="Teksttreci"/>
          <w:sz w:val="24"/>
          <w:szCs w:val="24"/>
        </w:rPr>
        <w:t xml:space="preserve">zawarta w dniu </w:t>
      </w:r>
      <w:r w:rsidRPr="00F57319">
        <w:rPr>
          <w:rStyle w:val="Teksttreci"/>
          <w:sz w:val="24"/>
          <w:szCs w:val="24"/>
        </w:rPr>
        <w:tab/>
        <w:t xml:space="preserve"> pomiędzy </w:t>
      </w:r>
      <w:r w:rsidRPr="00F57319">
        <w:rPr>
          <w:rStyle w:val="Teksttreci"/>
          <w:b/>
          <w:bCs/>
          <w:sz w:val="24"/>
          <w:szCs w:val="24"/>
        </w:rPr>
        <w:t xml:space="preserve">Gminą Słubice, </w:t>
      </w:r>
      <w:r w:rsidRPr="00F57319">
        <w:rPr>
          <w:rStyle w:val="Teksttreci"/>
          <w:sz w:val="24"/>
          <w:szCs w:val="24"/>
        </w:rPr>
        <w:t>ul. Płocka 32, 09-533 Słubice,</w:t>
      </w:r>
    </w:p>
    <w:p w14:paraId="63383BA1" w14:textId="77777777" w:rsidR="00DC53AC" w:rsidRPr="00F57319" w:rsidRDefault="00DC53AC" w:rsidP="00DC53AC">
      <w:pPr>
        <w:pStyle w:val="Teksttreci0"/>
        <w:spacing w:line="377" w:lineRule="auto"/>
        <w:jc w:val="both"/>
        <w:rPr>
          <w:rStyle w:val="Teksttreci"/>
          <w:sz w:val="24"/>
          <w:szCs w:val="24"/>
        </w:rPr>
      </w:pPr>
      <w:r w:rsidRPr="00F57319">
        <w:rPr>
          <w:rStyle w:val="Teksttreci"/>
          <w:sz w:val="24"/>
          <w:szCs w:val="24"/>
        </w:rPr>
        <w:t xml:space="preserve">NIP 774-321-06-26, określanym jako „Zamawiający”, </w:t>
      </w:r>
    </w:p>
    <w:p w14:paraId="7F547B4E" w14:textId="77777777" w:rsidR="00DC53AC" w:rsidRPr="00F57319" w:rsidRDefault="00DC53AC" w:rsidP="00DC53AC">
      <w:pPr>
        <w:pStyle w:val="Teksttreci0"/>
        <w:spacing w:line="377" w:lineRule="auto"/>
        <w:jc w:val="both"/>
        <w:rPr>
          <w:rStyle w:val="Teksttreci"/>
          <w:b/>
          <w:bCs/>
          <w:sz w:val="24"/>
          <w:szCs w:val="24"/>
        </w:rPr>
      </w:pPr>
      <w:r w:rsidRPr="00F57319">
        <w:rPr>
          <w:rStyle w:val="Teksttreci"/>
          <w:sz w:val="24"/>
          <w:szCs w:val="24"/>
        </w:rPr>
        <w:t xml:space="preserve">reprezentowaną przez </w:t>
      </w:r>
      <w:r w:rsidRPr="00F57319">
        <w:rPr>
          <w:rStyle w:val="Teksttreci"/>
          <w:b/>
          <w:bCs/>
          <w:sz w:val="24"/>
          <w:szCs w:val="24"/>
        </w:rPr>
        <w:t xml:space="preserve">Wójta Gminy - Jacka Kozłowskiego </w:t>
      </w:r>
    </w:p>
    <w:p w14:paraId="670B6E26" w14:textId="77777777" w:rsidR="00DC53AC" w:rsidRPr="00F57319" w:rsidRDefault="00DC53AC" w:rsidP="00DC53AC">
      <w:pPr>
        <w:pStyle w:val="Teksttreci0"/>
        <w:spacing w:line="377" w:lineRule="auto"/>
        <w:jc w:val="both"/>
        <w:rPr>
          <w:rStyle w:val="Teksttreci"/>
          <w:b/>
          <w:bCs/>
          <w:sz w:val="24"/>
          <w:szCs w:val="24"/>
        </w:rPr>
      </w:pPr>
      <w:r w:rsidRPr="00F57319">
        <w:rPr>
          <w:rStyle w:val="Teksttreci"/>
          <w:b/>
          <w:bCs/>
          <w:sz w:val="24"/>
          <w:szCs w:val="24"/>
        </w:rPr>
        <w:t>przy kontrasygnacie Skarbnika – Henryki Bednarek</w:t>
      </w:r>
    </w:p>
    <w:p w14:paraId="3C8D89BD" w14:textId="77777777" w:rsidR="00DC53AC" w:rsidRPr="00F57319" w:rsidRDefault="00DC53AC" w:rsidP="00DC53AC">
      <w:pPr>
        <w:pStyle w:val="Teksttreci0"/>
        <w:spacing w:line="377" w:lineRule="auto"/>
        <w:jc w:val="both"/>
        <w:rPr>
          <w:sz w:val="24"/>
          <w:szCs w:val="24"/>
        </w:rPr>
      </w:pPr>
      <w:r w:rsidRPr="00F57319">
        <w:rPr>
          <w:rStyle w:val="Teksttreci"/>
          <w:sz w:val="24"/>
          <w:szCs w:val="24"/>
        </w:rPr>
        <w:t>a</w:t>
      </w:r>
    </w:p>
    <w:p w14:paraId="1CE9DAA6" w14:textId="5F37DF6D" w:rsidR="00DC53AC" w:rsidRPr="00F57319" w:rsidRDefault="00DC53AC" w:rsidP="00DC53AC">
      <w:pPr>
        <w:pStyle w:val="Teksttreci0"/>
        <w:tabs>
          <w:tab w:val="left" w:leader="dot" w:pos="2750"/>
          <w:tab w:val="left" w:leader="dot" w:pos="7315"/>
          <w:tab w:val="left" w:leader="dot" w:pos="7316"/>
        </w:tabs>
        <w:spacing w:after="540" w:line="360" w:lineRule="auto"/>
        <w:jc w:val="both"/>
        <w:rPr>
          <w:sz w:val="24"/>
          <w:szCs w:val="24"/>
        </w:rPr>
      </w:pPr>
      <w:r w:rsidRPr="00F57319">
        <w:rPr>
          <w:rStyle w:val="Teksttreci"/>
          <w:sz w:val="24"/>
          <w:szCs w:val="24"/>
        </w:rPr>
        <w:t xml:space="preserve">………………………………………………………., z siedzibą </w:t>
      </w:r>
      <w:r w:rsidR="00F57319">
        <w:rPr>
          <w:rStyle w:val="Teksttreci"/>
          <w:sz w:val="24"/>
          <w:szCs w:val="24"/>
        </w:rPr>
        <w:br/>
      </w:r>
      <w:r w:rsidRPr="00F57319">
        <w:rPr>
          <w:rStyle w:val="Teksttreci"/>
          <w:sz w:val="24"/>
          <w:szCs w:val="24"/>
        </w:rPr>
        <w:t>w ……………………………………… (dokładny adres), nr NIP</w:t>
      </w:r>
      <w:r w:rsidRPr="00F57319">
        <w:rPr>
          <w:rStyle w:val="Teksttreci"/>
          <w:sz w:val="24"/>
          <w:szCs w:val="24"/>
        </w:rPr>
        <w:tab/>
        <w:t>, zwanym dalej „Wykonawcą”, reprezentowanym przez ……………………………….</w:t>
      </w:r>
    </w:p>
    <w:p w14:paraId="5275D49E" w14:textId="77777777" w:rsidR="00DC53AC" w:rsidRPr="00F57319" w:rsidRDefault="00DC53AC" w:rsidP="00DC53AC">
      <w:pPr>
        <w:widowControl/>
        <w:spacing w:before="120" w:line="360" w:lineRule="auto"/>
        <w:jc w:val="both"/>
        <w:rPr>
          <w:rFonts w:ascii="Times New Roman" w:eastAsia="Times New Roman" w:hAnsi="Times New Roman" w:cs="Times New Roman"/>
          <w:lang w:bidi="ar-SA"/>
        </w:rPr>
      </w:pPr>
      <w:bookmarkStart w:id="1" w:name="bookmark6"/>
      <w:r w:rsidRPr="00F57319">
        <w:rPr>
          <w:rFonts w:ascii="Times New Roman" w:eastAsia="Times New Roman" w:hAnsi="Times New Roman" w:cs="Times New Roman"/>
          <w:lang w:bidi="ar-SA"/>
        </w:rPr>
        <w:t xml:space="preserve">Umowę zawarto w trybie zapytania ofertowego bez stosowania przepisów ustawy Prawo Zamówień Publicznych </w:t>
      </w:r>
      <w:r w:rsidRPr="00F57319">
        <w:rPr>
          <w:rFonts w:ascii="Times New Roman" w:eastAsia="Times New Roman" w:hAnsi="Times New Roman" w:cs="Times New Roman"/>
        </w:rPr>
        <w:t>Dz. U. z 2021 r., poz.1129 ze zm.</w:t>
      </w:r>
      <w:r w:rsidRPr="00F57319">
        <w:rPr>
          <w:rFonts w:ascii="Times New Roman" w:eastAsia="Times New Roman" w:hAnsi="Times New Roman" w:cs="Times New Roman"/>
          <w:lang w:bidi="ar-SA"/>
        </w:rPr>
        <w:t>) art. 2 ust.1 pkt 1.</w:t>
      </w:r>
    </w:p>
    <w:p w14:paraId="0D6A81BA" w14:textId="77777777" w:rsidR="00DC53AC" w:rsidRPr="00F57319" w:rsidRDefault="00DC53AC" w:rsidP="00DC53AC">
      <w:pPr>
        <w:pStyle w:val="Nagwek20"/>
        <w:keepNext/>
        <w:keepLines/>
        <w:rPr>
          <w:rStyle w:val="Nagwek2"/>
          <w:b/>
          <w:bCs/>
          <w:sz w:val="24"/>
          <w:szCs w:val="24"/>
        </w:rPr>
      </w:pPr>
    </w:p>
    <w:p w14:paraId="49FF6542" w14:textId="77777777" w:rsidR="00DC53AC" w:rsidRPr="00F57319" w:rsidRDefault="00DC53AC" w:rsidP="00DC53AC">
      <w:pPr>
        <w:pStyle w:val="Nagwek20"/>
        <w:keepNext/>
        <w:keepLines/>
        <w:rPr>
          <w:rStyle w:val="Nagwek2"/>
          <w:b/>
          <w:bCs/>
          <w:sz w:val="24"/>
          <w:szCs w:val="24"/>
        </w:rPr>
      </w:pPr>
      <w:r w:rsidRPr="00F57319">
        <w:rPr>
          <w:rStyle w:val="Nagwek2"/>
          <w:sz w:val="24"/>
          <w:szCs w:val="24"/>
        </w:rPr>
        <w:t>§1</w:t>
      </w:r>
      <w:bookmarkEnd w:id="1"/>
    </w:p>
    <w:p w14:paraId="5274D20A" w14:textId="04D59FA8" w:rsidR="00DC53AC" w:rsidRPr="00F57319" w:rsidRDefault="00DC53AC" w:rsidP="00DC53AC">
      <w:pPr>
        <w:pStyle w:val="Teksttreci0"/>
        <w:numPr>
          <w:ilvl w:val="0"/>
          <w:numId w:val="1"/>
        </w:numPr>
        <w:spacing w:after="140" w:line="360" w:lineRule="auto"/>
        <w:ind w:left="284" w:hanging="284"/>
        <w:jc w:val="both"/>
        <w:rPr>
          <w:rStyle w:val="Teksttreci"/>
          <w:sz w:val="24"/>
          <w:szCs w:val="24"/>
        </w:rPr>
      </w:pPr>
      <w:r w:rsidRPr="00F57319">
        <w:rPr>
          <w:rStyle w:val="Teksttreci"/>
          <w:sz w:val="24"/>
          <w:szCs w:val="24"/>
        </w:rPr>
        <w:t xml:space="preserve">Przedmiotem niniejszej umowy jest świadczenie przez Wykonawcę usługi, polegającej na </w:t>
      </w:r>
      <w:r w:rsidRPr="00F57319">
        <w:rPr>
          <w:rStyle w:val="Teksttreci"/>
          <w:b/>
          <w:bCs/>
          <w:sz w:val="24"/>
          <w:szCs w:val="24"/>
        </w:rPr>
        <w:t>Naprawie i o</w:t>
      </w:r>
      <w:r w:rsidRPr="00F57319">
        <w:rPr>
          <w:b/>
          <w:bCs/>
          <w:sz w:val="24"/>
          <w:szCs w:val="24"/>
        </w:rPr>
        <w:t>prawie 58 ksiąg meldunkowych znajdujących się w zasobach Urzędu Gminy Słubice</w:t>
      </w:r>
      <w:r w:rsidRPr="00F57319">
        <w:rPr>
          <w:rStyle w:val="Teksttreci"/>
          <w:sz w:val="24"/>
          <w:szCs w:val="24"/>
        </w:rPr>
        <w:t xml:space="preserve"> </w:t>
      </w:r>
      <w:r w:rsidR="00BF0A9C" w:rsidRPr="00F57319">
        <w:rPr>
          <w:rStyle w:val="Teksttreci"/>
          <w:sz w:val="24"/>
          <w:szCs w:val="24"/>
        </w:rPr>
        <w:t>w szczególności</w:t>
      </w:r>
      <w:r w:rsidRPr="00F57319">
        <w:rPr>
          <w:rStyle w:val="Teksttreci"/>
          <w:sz w:val="24"/>
          <w:szCs w:val="24"/>
        </w:rPr>
        <w:t>:</w:t>
      </w:r>
    </w:p>
    <w:p w14:paraId="66AAAEA2" w14:textId="7D2CE89C" w:rsidR="00DC53AC" w:rsidRPr="00F57319" w:rsidRDefault="00FD15B5" w:rsidP="00DC53AC">
      <w:pPr>
        <w:pStyle w:val="Teksttreci0"/>
        <w:spacing w:after="140" w:line="360" w:lineRule="auto"/>
        <w:ind w:left="284"/>
        <w:jc w:val="both"/>
        <w:rPr>
          <w:sz w:val="24"/>
          <w:szCs w:val="24"/>
        </w:rPr>
      </w:pPr>
      <w:r w:rsidRPr="00F57319">
        <w:rPr>
          <w:sz w:val="24"/>
          <w:szCs w:val="24"/>
        </w:rPr>
        <w:t xml:space="preserve">-reparacji grzbietu i bloku księgi - zszycie księgi, naprawie oprawy; nowe oprawy (płótno, marmurek itp.), </w:t>
      </w:r>
      <w:r w:rsidR="00DC53AC" w:rsidRPr="00F57319">
        <w:rPr>
          <w:rStyle w:val="Teksttreci"/>
          <w:sz w:val="24"/>
          <w:szCs w:val="24"/>
        </w:rPr>
        <w:t>podklejeniu porwanych kartek, demontaż bloku, usunięcie starych napraw i podklejeń (wykonanymi taśmami samoprzylepnymi lub papierem), naprawa zniszczeń mechanicznych (przedarć, pęknięć, ubytków) z wykorzystaniem papierów i bibułek japońskich (bądź masy papierowej), wykonanie oprawy, usunięcie elementów metalowych.</w:t>
      </w:r>
    </w:p>
    <w:p w14:paraId="3CFA775C" w14:textId="77777777" w:rsidR="00DC53AC" w:rsidRPr="00F57319" w:rsidRDefault="00DC53AC" w:rsidP="00DC53AC">
      <w:pPr>
        <w:pStyle w:val="Nagwek20"/>
        <w:keepNext/>
        <w:keepLines/>
        <w:numPr>
          <w:ilvl w:val="0"/>
          <w:numId w:val="2"/>
        </w:numPr>
        <w:tabs>
          <w:tab w:val="left" w:pos="431"/>
        </w:tabs>
        <w:rPr>
          <w:sz w:val="24"/>
          <w:szCs w:val="24"/>
        </w:rPr>
      </w:pPr>
    </w:p>
    <w:p w14:paraId="291959B9" w14:textId="77777777" w:rsidR="00BF0A9C" w:rsidRPr="00F57319" w:rsidRDefault="00BF0A9C" w:rsidP="00BF0A9C">
      <w:pPr>
        <w:pStyle w:val="Teksttreci0"/>
        <w:numPr>
          <w:ilvl w:val="0"/>
          <w:numId w:val="6"/>
        </w:numPr>
        <w:spacing w:after="140" w:line="360" w:lineRule="auto"/>
        <w:ind w:left="284" w:hanging="284"/>
        <w:jc w:val="both"/>
        <w:rPr>
          <w:rStyle w:val="Teksttreci"/>
          <w:sz w:val="24"/>
          <w:szCs w:val="24"/>
        </w:rPr>
      </w:pPr>
      <w:r w:rsidRPr="00F57319">
        <w:rPr>
          <w:rStyle w:val="Teksttreci"/>
          <w:sz w:val="24"/>
          <w:szCs w:val="24"/>
        </w:rPr>
        <w:t xml:space="preserve">Do konserwacji ksiąg stosować materiały zgodnie z wymaganiami Archiwum Państwowego w Płocku (papier odpowiedniej kwasowości, gramaturze, itp., odpowiednie nici, przesznurowania, klej itp.). Wszystkie zabiegi konserwatorskie powinny opierać się na odpowiednich metodach przy użyciu profesjonalnych materiałów konserwatorskich. Akta przeznaczone do oprawy są materiałem archiwalnym w związku z tym konieczne jest zapewnienie im należytej ochrony. Wykonawca własnym transportem odbierze i dostarczy </w:t>
      </w:r>
      <w:r w:rsidRPr="00F57319">
        <w:rPr>
          <w:rStyle w:val="Teksttreci"/>
          <w:sz w:val="24"/>
          <w:szCs w:val="24"/>
        </w:rPr>
        <w:lastRenderedPageBreak/>
        <w:t>materiały przeznaczone do oprawy i konserwacji.</w:t>
      </w:r>
    </w:p>
    <w:p w14:paraId="156CECF0" w14:textId="77777777" w:rsidR="00BF0A9C" w:rsidRPr="00F57319" w:rsidRDefault="00BF0A9C" w:rsidP="00BF0A9C">
      <w:pPr>
        <w:pStyle w:val="Teksttreci0"/>
        <w:numPr>
          <w:ilvl w:val="0"/>
          <w:numId w:val="6"/>
        </w:numPr>
        <w:spacing w:after="140" w:line="360" w:lineRule="auto"/>
        <w:ind w:left="284" w:hanging="284"/>
        <w:jc w:val="both"/>
        <w:rPr>
          <w:rStyle w:val="Teksttreci"/>
          <w:sz w:val="24"/>
          <w:szCs w:val="24"/>
        </w:rPr>
      </w:pPr>
      <w:r w:rsidRPr="00F57319">
        <w:rPr>
          <w:rStyle w:val="Teksttreci"/>
          <w:sz w:val="24"/>
          <w:szCs w:val="24"/>
        </w:rPr>
        <w:t>Z przekazania ksiąg sporządzony zostanie protokół zdawczo-odbiorczy.</w:t>
      </w:r>
    </w:p>
    <w:p w14:paraId="559D6D46" w14:textId="77777777" w:rsidR="00BF0A9C" w:rsidRPr="00F57319" w:rsidRDefault="00BF0A9C" w:rsidP="00BF0A9C">
      <w:pPr>
        <w:pStyle w:val="Teksttreci0"/>
        <w:numPr>
          <w:ilvl w:val="0"/>
          <w:numId w:val="6"/>
        </w:numPr>
        <w:spacing w:after="140" w:line="360" w:lineRule="auto"/>
        <w:ind w:left="284" w:hanging="284"/>
        <w:jc w:val="both"/>
        <w:rPr>
          <w:rStyle w:val="Teksttreci"/>
          <w:sz w:val="24"/>
          <w:szCs w:val="24"/>
        </w:rPr>
      </w:pPr>
      <w:r w:rsidRPr="00F57319">
        <w:rPr>
          <w:rStyle w:val="Teksttreci"/>
          <w:sz w:val="24"/>
          <w:szCs w:val="24"/>
        </w:rPr>
        <w:t>Zakres zamówienia obejmuje osobisty odbiór ksiąg z siedziby Zamawiającego oraz ich osobiste dostarczenie po wykonaniu usługi do siedziby Zamawiającego.</w:t>
      </w:r>
    </w:p>
    <w:p w14:paraId="5CB38B0E" w14:textId="4059F594" w:rsidR="00BF0A9C" w:rsidRPr="00F57319" w:rsidRDefault="00BF0A9C" w:rsidP="000D4CCF">
      <w:pPr>
        <w:pStyle w:val="Teksttreci0"/>
        <w:numPr>
          <w:ilvl w:val="0"/>
          <w:numId w:val="6"/>
        </w:numPr>
        <w:spacing w:after="140" w:line="360" w:lineRule="auto"/>
        <w:ind w:left="284" w:hanging="284"/>
        <w:jc w:val="both"/>
        <w:rPr>
          <w:rStyle w:val="Teksttreci"/>
          <w:sz w:val="24"/>
          <w:szCs w:val="24"/>
        </w:rPr>
      </w:pPr>
      <w:r w:rsidRPr="00F57319">
        <w:rPr>
          <w:rStyle w:val="Teksttreci"/>
          <w:sz w:val="24"/>
          <w:szCs w:val="24"/>
        </w:rPr>
        <w:t xml:space="preserve"> Wykonawca oświadcza, że znana mu jest ustawa z dnia </w:t>
      </w:r>
      <w:r w:rsidR="00F57319" w:rsidRPr="00F57319">
        <w:rPr>
          <w:rStyle w:val="Teksttreci"/>
          <w:sz w:val="24"/>
          <w:szCs w:val="24"/>
        </w:rPr>
        <w:t>10 maja 2018</w:t>
      </w:r>
      <w:r w:rsidRPr="00F57319">
        <w:rPr>
          <w:rStyle w:val="Teksttreci"/>
          <w:sz w:val="24"/>
          <w:szCs w:val="24"/>
        </w:rPr>
        <w:t xml:space="preserve"> r. o ochronie danych osobowych (Dz.U. z 201</w:t>
      </w:r>
      <w:r w:rsidR="000D4CCF" w:rsidRPr="00F57319">
        <w:rPr>
          <w:rStyle w:val="Teksttreci"/>
          <w:sz w:val="24"/>
          <w:szCs w:val="24"/>
        </w:rPr>
        <w:t>9</w:t>
      </w:r>
      <w:r w:rsidRPr="00F57319">
        <w:rPr>
          <w:rStyle w:val="Teksttreci"/>
          <w:sz w:val="24"/>
          <w:szCs w:val="24"/>
        </w:rPr>
        <w:t xml:space="preserve"> r. poz. </w:t>
      </w:r>
      <w:r w:rsidR="000D4CCF" w:rsidRPr="00F57319">
        <w:rPr>
          <w:rStyle w:val="Teksttreci"/>
          <w:sz w:val="24"/>
          <w:szCs w:val="24"/>
        </w:rPr>
        <w:t>1781</w:t>
      </w:r>
      <w:r w:rsidRPr="00F57319">
        <w:rPr>
          <w:rStyle w:val="Teksttreci"/>
          <w:sz w:val="24"/>
          <w:szCs w:val="24"/>
        </w:rPr>
        <w:t xml:space="preserve"> </w:t>
      </w:r>
      <w:r w:rsidR="000D4CCF" w:rsidRPr="00F57319">
        <w:rPr>
          <w:rStyle w:val="Teksttreci"/>
          <w:sz w:val="24"/>
          <w:szCs w:val="24"/>
        </w:rPr>
        <w:t>t.j.</w:t>
      </w:r>
      <w:r w:rsidRPr="00F57319">
        <w:rPr>
          <w:rStyle w:val="Teksttreci"/>
          <w:sz w:val="24"/>
          <w:szCs w:val="24"/>
        </w:rPr>
        <w:t>) i niniejszym zobowiązuje się do jej przestrzegania w odniesieniu do przekazanych materiałów archiwalnych, zwłaszcza w odniesieniu do zachowania ich</w:t>
      </w:r>
      <w:r w:rsidR="000D4CCF" w:rsidRPr="00F57319">
        <w:rPr>
          <w:rStyle w:val="Teksttreci"/>
          <w:sz w:val="24"/>
          <w:szCs w:val="24"/>
        </w:rPr>
        <w:t xml:space="preserve"> </w:t>
      </w:r>
      <w:r w:rsidRPr="00F57319">
        <w:rPr>
          <w:rStyle w:val="Teksttreci"/>
          <w:sz w:val="24"/>
          <w:szCs w:val="24"/>
        </w:rPr>
        <w:t>poufności i niewykorzystywaniu danych osobowych zawartych w materiałach archiwalnych do żadnych celów.</w:t>
      </w:r>
    </w:p>
    <w:p w14:paraId="3227F908" w14:textId="77777777" w:rsidR="00DC53AC" w:rsidRPr="00F57319" w:rsidRDefault="00DC53AC" w:rsidP="00DC53AC">
      <w:pPr>
        <w:pStyle w:val="Nagwek20"/>
        <w:keepNext/>
        <w:keepLines/>
        <w:numPr>
          <w:ilvl w:val="0"/>
          <w:numId w:val="2"/>
        </w:numPr>
        <w:tabs>
          <w:tab w:val="left" w:pos="414"/>
        </w:tabs>
        <w:rPr>
          <w:sz w:val="24"/>
          <w:szCs w:val="24"/>
        </w:rPr>
      </w:pPr>
    </w:p>
    <w:p w14:paraId="498780C1" w14:textId="77777777" w:rsidR="000D4CCF" w:rsidRPr="00F57319" w:rsidRDefault="000D4CCF" w:rsidP="000D4CCF">
      <w:pPr>
        <w:pStyle w:val="Teksttreci0"/>
        <w:numPr>
          <w:ilvl w:val="0"/>
          <w:numId w:val="7"/>
        </w:numPr>
        <w:tabs>
          <w:tab w:val="left" w:pos="681"/>
        </w:tabs>
        <w:spacing w:line="360" w:lineRule="auto"/>
        <w:ind w:left="680" w:hanging="340"/>
        <w:jc w:val="both"/>
        <w:rPr>
          <w:sz w:val="24"/>
          <w:szCs w:val="24"/>
        </w:rPr>
      </w:pPr>
      <w:r w:rsidRPr="00F57319">
        <w:rPr>
          <w:rStyle w:val="Teksttreci"/>
          <w:sz w:val="24"/>
          <w:szCs w:val="24"/>
        </w:rPr>
        <w:t>Wynagrodzenie należne Wykonawcy za wykonanie przedmiotu niniejszej umowy zostanie zapłacona przez Zamawiającego przelewem na rachunek bankowy Wykonawcy wskazany każdorazowo w treści faktury VAT.</w:t>
      </w:r>
    </w:p>
    <w:p w14:paraId="6E634CC5" w14:textId="77777777" w:rsidR="000D4CCF" w:rsidRPr="00F57319" w:rsidRDefault="000D4CCF" w:rsidP="000D4CCF">
      <w:pPr>
        <w:pStyle w:val="Teksttreci0"/>
        <w:numPr>
          <w:ilvl w:val="0"/>
          <w:numId w:val="7"/>
        </w:numPr>
        <w:tabs>
          <w:tab w:val="left" w:pos="681"/>
        </w:tabs>
        <w:spacing w:line="360" w:lineRule="auto"/>
        <w:ind w:left="680" w:hanging="340"/>
        <w:jc w:val="both"/>
        <w:rPr>
          <w:sz w:val="24"/>
          <w:szCs w:val="24"/>
        </w:rPr>
      </w:pPr>
      <w:r w:rsidRPr="00F57319">
        <w:rPr>
          <w:rStyle w:val="Teksttreci"/>
          <w:sz w:val="24"/>
          <w:szCs w:val="24"/>
        </w:rPr>
        <w:t xml:space="preserve">Podstawą dokonania płatności będzie faktura VAT, wystawiona przez Wykonawcę </w:t>
      </w:r>
      <w:r w:rsidRPr="00F57319">
        <w:rPr>
          <w:rStyle w:val="Teksttreci"/>
          <w:sz w:val="24"/>
          <w:szCs w:val="24"/>
        </w:rPr>
        <w:br/>
        <w:t>po każdorazowym wykonaniu usługi wraz z załączonym dokumentem poświadczającym wykonanie usługi.</w:t>
      </w:r>
    </w:p>
    <w:p w14:paraId="7285078B" w14:textId="77777777" w:rsidR="000D4CCF" w:rsidRPr="00F57319" w:rsidRDefault="000D4CCF" w:rsidP="000D4CCF">
      <w:pPr>
        <w:pStyle w:val="Teksttreci0"/>
        <w:numPr>
          <w:ilvl w:val="0"/>
          <w:numId w:val="7"/>
        </w:numPr>
        <w:tabs>
          <w:tab w:val="left" w:pos="681"/>
        </w:tabs>
        <w:spacing w:line="360" w:lineRule="auto"/>
        <w:ind w:left="680" w:hanging="340"/>
        <w:jc w:val="both"/>
        <w:rPr>
          <w:sz w:val="24"/>
          <w:szCs w:val="24"/>
        </w:rPr>
      </w:pPr>
      <w:r w:rsidRPr="00F57319">
        <w:rPr>
          <w:rStyle w:val="Teksttreci"/>
          <w:sz w:val="24"/>
          <w:szCs w:val="24"/>
        </w:rPr>
        <w:t>Zapłata wynagrodzenia nastąpi w terminie 14 dni od dnia doręczenia do siedziby Zamawiającego faktury VAT.</w:t>
      </w:r>
    </w:p>
    <w:p w14:paraId="747F4193" w14:textId="77777777" w:rsidR="000D4CCF" w:rsidRPr="00F57319" w:rsidRDefault="000D4CCF" w:rsidP="000D4CCF">
      <w:pPr>
        <w:pStyle w:val="Teksttreci0"/>
        <w:numPr>
          <w:ilvl w:val="0"/>
          <w:numId w:val="7"/>
        </w:numPr>
        <w:tabs>
          <w:tab w:val="left" w:pos="696"/>
        </w:tabs>
        <w:spacing w:after="160" w:line="360" w:lineRule="auto"/>
        <w:ind w:firstLine="320"/>
        <w:jc w:val="both"/>
        <w:rPr>
          <w:rStyle w:val="Teksttreci"/>
          <w:sz w:val="24"/>
          <w:szCs w:val="24"/>
        </w:rPr>
      </w:pPr>
      <w:r w:rsidRPr="00F57319">
        <w:rPr>
          <w:rStyle w:val="Teksttreci"/>
          <w:sz w:val="24"/>
          <w:szCs w:val="24"/>
        </w:rPr>
        <w:t>Za termin zapłaty uważa się dzień obciążenia rachunku bankowego Zamawiającego.</w:t>
      </w:r>
    </w:p>
    <w:p w14:paraId="51039BC3" w14:textId="77777777" w:rsidR="000D4CCF" w:rsidRPr="00F57319" w:rsidRDefault="000D4CCF" w:rsidP="000D4CCF">
      <w:pPr>
        <w:pStyle w:val="Teksttreci0"/>
        <w:numPr>
          <w:ilvl w:val="0"/>
          <w:numId w:val="7"/>
        </w:numPr>
        <w:tabs>
          <w:tab w:val="left" w:pos="696"/>
        </w:tabs>
        <w:spacing w:after="160" w:line="360" w:lineRule="auto"/>
        <w:ind w:firstLine="320"/>
        <w:jc w:val="both"/>
        <w:rPr>
          <w:sz w:val="24"/>
          <w:szCs w:val="24"/>
        </w:rPr>
      </w:pPr>
      <w:r w:rsidRPr="00F57319">
        <w:rPr>
          <w:bCs/>
          <w:sz w:val="24"/>
          <w:szCs w:val="24"/>
        </w:rPr>
        <w:t>Wykonawca  wystawi fakturę uwzględniając poniższe dane Zamawiającego:</w:t>
      </w:r>
    </w:p>
    <w:p w14:paraId="127B6F52" w14:textId="77777777" w:rsidR="000D4CCF" w:rsidRPr="00F57319" w:rsidRDefault="000D4CCF" w:rsidP="000D4CCF">
      <w:pPr>
        <w:ind w:left="426"/>
        <w:rPr>
          <w:rFonts w:ascii="Times New Roman" w:hAnsi="Times New Roman" w:cs="Times New Roman"/>
          <w:b/>
          <w:bCs/>
        </w:rPr>
      </w:pPr>
    </w:p>
    <w:p w14:paraId="246A4A59" w14:textId="77777777" w:rsidR="000D4CCF" w:rsidRPr="00F57319" w:rsidRDefault="000D4CCF" w:rsidP="000D4CCF">
      <w:pPr>
        <w:ind w:firstLine="66"/>
        <w:rPr>
          <w:rFonts w:ascii="Times New Roman" w:hAnsi="Times New Roman" w:cs="Times New Roman"/>
          <w:b/>
          <w:bCs/>
          <w:i/>
          <w:iCs/>
        </w:rPr>
      </w:pPr>
      <w:r w:rsidRPr="00F57319">
        <w:rPr>
          <w:rFonts w:ascii="Times New Roman" w:hAnsi="Times New Roman" w:cs="Times New Roman"/>
          <w:b/>
          <w:bCs/>
          <w:i/>
          <w:iCs/>
        </w:rPr>
        <w:t xml:space="preserve">      Nabywca: Gmina Słubice</w:t>
      </w:r>
    </w:p>
    <w:p w14:paraId="1CB2FC98" w14:textId="77777777" w:rsidR="000D4CCF" w:rsidRPr="00F57319" w:rsidRDefault="000D4CCF" w:rsidP="000D4CCF">
      <w:pPr>
        <w:rPr>
          <w:rFonts w:ascii="Times New Roman" w:hAnsi="Times New Roman" w:cs="Times New Roman"/>
          <w:b/>
          <w:bCs/>
          <w:i/>
          <w:iCs/>
        </w:rPr>
      </w:pPr>
      <w:r w:rsidRPr="00F57319">
        <w:rPr>
          <w:rFonts w:ascii="Times New Roman" w:hAnsi="Times New Roman" w:cs="Times New Roman"/>
          <w:b/>
          <w:bCs/>
          <w:i/>
          <w:iCs/>
        </w:rPr>
        <w:tab/>
      </w:r>
      <w:r w:rsidRPr="00F57319">
        <w:rPr>
          <w:rFonts w:ascii="Times New Roman" w:hAnsi="Times New Roman" w:cs="Times New Roman"/>
          <w:b/>
          <w:bCs/>
          <w:i/>
          <w:iCs/>
        </w:rPr>
        <w:tab/>
        <w:t xml:space="preserve">   ul. Płocka 32</w:t>
      </w:r>
    </w:p>
    <w:p w14:paraId="199118E8" w14:textId="77777777" w:rsidR="000D4CCF" w:rsidRPr="00F57319" w:rsidRDefault="000D4CCF" w:rsidP="000D4CCF">
      <w:pPr>
        <w:rPr>
          <w:rFonts w:ascii="Times New Roman" w:hAnsi="Times New Roman" w:cs="Times New Roman"/>
          <w:b/>
          <w:bCs/>
          <w:i/>
          <w:iCs/>
        </w:rPr>
      </w:pPr>
      <w:r w:rsidRPr="00F57319">
        <w:rPr>
          <w:rFonts w:ascii="Times New Roman" w:hAnsi="Times New Roman" w:cs="Times New Roman"/>
          <w:b/>
          <w:bCs/>
          <w:i/>
          <w:iCs/>
        </w:rPr>
        <w:tab/>
      </w:r>
      <w:r w:rsidRPr="00F57319">
        <w:rPr>
          <w:rFonts w:ascii="Times New Roman" w:hAnsi="Times New Roman" w:cs="Times New Roman"/>
          <w:b/>
          <w:bCs/>
          <w:i/>
          <w:iCs/>
        </w:rPr>
        <w:tab/>
        <w:t xml:space="preserve">   09-533 Słubice</w:t>
      </w:r>
    </w:p>
    <w:p w14:paraId="6E752CE8" w14:textId="77777777" w:rsidR="000D4CCF" w:rsidRPr="00F57319" w:rsidRDefault="000D4CCF" w:rsidP="000D4CCF">
      <w:pPr>
        <w:rPr>
          <w:rFonts w:ascii="Times New Roman" w:hAnsi="Times New Roman" w:cs="Times New Roman"/>
          <w:b/>
          <w:bCs/>
          <w:i/>
          <w:iCs/>
        </w:rPr>
      </w:pPr>
      <w:r w:rsidRPr="00F57319">
        <w:rPr>
          <w:rFonts w:ascii="Times New Roman" w:hAnsi="Times New Roman" w:cs="Times New Roman"/>
          <w:b/>
          <w:bCs/>
          <w:i/>
          <w:iCs/>
        </w:rPr>
        <w:tab/>
      </w:r>
      <w:r w:rsidRPr="00F57319">
        <w:rPr>
          <w:rFonts w:ascii="Times New Roman" w:hAnsi="Times New Roman" w:cs="Times New Roman"/>
          <w:b/>
          <w:bCs/>
          <w:i/>
          <w:iCs/>
        </w:rPr>
        <w:tab/>
        <w:t xml:space="preserve">   NIP 774-321-06-26</w:t>
      </w:r>
    </w:p>
    <w:p w14:paraId="2048BC11" w14:textId="77777777" w:rsidR="000D4CCF" w:rsidRPr="00F57319" w:rsidRDefault="000D4CCF" w:rsidP="000D4CCF">
      <w:pPr>
        <w:rPr>
          <w:rFonts w:ascii="Times New Roman" w:hAnsi="Times New Roman" w:cs="Times New Roman"/>
          <w:b/>
          <w:bCs/>
          <w:i/>
          <w:iCs/>
        </w:rPr>
      </w:pPr>
      <w:r w:rsidRPr="00F57319">
        <w:rPr>
          <w:rFonts w:ascii="Times New Roman" w:hAnsi="Times New Roman" w:cs="Times New Roman"/>
          <w:b/>
          <w:bCs/>
          <w:i/>
          <w:iCs/>
        </w:rPr>
        <w:tab/>
      </w:r>
      <w:r w:rsidRPr="00F57319">
        <w:rPr>
          <w:rFonts w:ascii="Times New Roman" w:hAnsi="Times New Roman" w:cs="Times New Roman"/>
          <w:b/>
          <w:bCs/>
          <w:i/>
          <w:iCs/>
        </w:rPr>
        <w:tab/>
      </w:r>
    </w:p>
    <w:p w14:paraId="21638E5A" w14:textId="77777777" w:rsidR="000D4CCF" w:rsidRPr="00F57319" w:rsidRDefault="000D4CCF" w:rsidP="000D4CCF">
      <w:pPr>
        <w:rPr>
          <w:rFonts w:ascii="Times New Roman" w:hAnsi="Times New Roman" w:cs="Times New Roman"/>
          <w:b/>
          <w:bCs/>
          <w:i/>
          <w:iCs/>
        </w:rPr>
      </w:pPr>
      <w:r w:rsidRPr="00F57319">
        <w:rPr>
          <w:rFonts w:ascii="Times New Roman" w:hAnsi="Times New Roman" w:cs="Times New Roman"/>
          <w:b/>
          <w:bCs/>
          <w:i/>
          <w:iCs/>
        </w:rPr>
        <w:t xml:space="preserve">       Odbiorca: Urząd Gminy Słubice</w:t>
      </w:r>
    </w:p>
    <w:p w14:paraId="0358D2B0" w14:textId="77777777" w:rsidR="000D4CCF" w:rsidRPr="00F57319" w:rsidRDefault="000D4CCF" w:rsidP="000D4CCF">
      <w:pPr>
        <w:rPr>
          <w:rFonts w:ascii="Times New Roman" w:hAnsi="Times New Roman" w:cs="Times New Roman"/>
          <w:b/>
          <w:bCs/>
          <w:i/>
          <w:iCs/>
        </w:rPr>
      </w:pPr>
      <w:r w:rsidRPr="00F57319">
        <w:rPr>
          <w:rFonts w:ascii="Times New Roman" w:hAnsi="Times New Roman" w:cs="Times New Roman"/>
          <w:b/>
          <w:bCs/>
          <w:i/>
          <w:iCs/>
        </w:rPr>
        <w:tab/>
      </w:r>
      <w:r w:rsidRPr="00F57319">
        <w:rPr>
          <w:rFonts w:ascii="Times New Roman" w:hAnsi="Times New Roman" w:cs="Times New Roman"/>
          <w:b/>
          <w:bCs/>
          <w:i/>
          <w:iCs/>
        </w:rPr>
        <w:tab/>
        <w:t xml:space="preserve">   ul. Płocka 32</w:t>
      </w:r>
    </w:p>
    <w:p w14:paraId="01976210" w14:textId="77777777" w:rsidR="000D4CCF" w:rsidRPr="00F57319" w:rsidRDefault="000D4CCF" w:rsidP="000D4CCF">
      <w:pPr>
        <w:rPr>
          <w:rFonts w:ascii="Times New Roman" w:hAnsi="Times New Roman" w:cs="Times New Roman"/>
          <w:b/>
          <w:bCs/>
          <w:i/>
          <w:iCs/>
        </w:rPr>
      </w:pPr>
      <w:r w:rsidRPr="00F57319">
        <w:rPr>
          <w:rFonts w:ascii="Times New Roman" w:hAnsi="Times New Roman" w:cs="Times New Roman"/>
          <w:b/>
          <w:bCs/>
          <w:i/>
          <w:iCs/>
        </w:rPr>
        <w:tab/>
      </w:r>
      <w:r w:rsidRPr="00F57319">
        <w:rPr>
          <w:rFonts w:ascii="Times New Roman" w:hAnsi="Times New Roman" w:cs="Times New Roman"/>
          <w:b/>
          <w:bCs/>
          <w:i/>
          <w:iCs/>
        </w:rPr>
        <w:tab/>
        <w:t xml:space="preserve">   09-533 Słubice</w:t>
      </w:r>
    </w:p>
    <w:p w14:paraId="2799B52A" w14:textId="77777777" w:rsidR="000D4CCF" w:rsidRPr="00F57319" w:rsidRDefault="000D4CCF" w:rsidP="000D4CCF">
      <w:pPr>
        <w:rPr>
          <w:rFonts w:ascii="Times New Roman" w:hAnsi="Times New Roman" w:cs="Times New Roman"/>
          <w:b/>
          <w:bCs/>
        </w:rPr>
      </w:pPr>
    </w:p>
    <w:p w14:paraId="4EC7CC52" w14:textId="77777777" w:rsidR="000D4CCF" w:rsidRPr="00F57319" w:rsidRDefault="000D4CCF" w:rsidP="000D4CCF">
      <w:pPr>
        <w:pStyle w:val="Akapitzlist"/>
        <w:widowControl/>
        <w:numPr>
          <w:ilvl w:val="0"/>
          <w:numId w:val="7"/>
        </w:numPr>
        <w:spacing w:line="360" w:lineRule="auto"/>
        <w:ind w:left="284"/>
        <w:jc w:val="both"/>
        <w:rPr>
          <w:rFonts w:ascii="Times New Roman" w:hAnsi="Times New Roman" w:cs="Times New Roman"/>
          <w:b/>
        </w:rPr>
      </w:pPr>
      <w:r w:rsidRPr="00F57319">
        <w:rPr>
          <w:rFonts w:ascii="Times New Roman" w:hAnsi="Times New Roman" w:cs="Times New Roman"/>
          <w:spacing w:val="-3"/>
        </w:rPr>
        <w:t xml:space="preserve">Datą zapłaty będzie dzień obciążenia rachunku bankowego </w:t>
      </w:r>
      <w:r w:rsidRPr="00F57319">
        <w:rPr>
          <w:rFonts w:ascii="Times New Roman" w:hAnsi="Times New Roman" w:cs="Times New Roman"/>
          <w:iCs/>
          <w:spacing w:val="-3"/>
        </w:rPr>
        <w:t>Zamawiającego</w:t>
      </w:r>
      <w:r w:rsidRPr="00F57319">
        <w:rPr>
          <w:rFonts w:ascii="Times New Roman" w:hAnsi="Times New Roman" w:cs="Times New Roman"/>
          <w:spacing w:val="-3"/>
        </w:rPr>
        <w:t>.</w:t>
      </w:r>
    </w:p>
    <w:p w14:paraId="61F656BE" w14:textId="77777777" w:rsidR="000D4CCF" w:rsidRPr="00F57319" w:rsidRDefault="000D4CCF" w:rsidP="000D4CCF">
      <w:pPr>
        <w:pStyle w:val="Akapitzlist"/>
        <w:widowControl/>
        <w:numPr>
          <w:ilvl w:val="0"/>
          <w:numId w:val="7"/>
        </w:numPr>
        <w:spacing w:line="360" w:lineRule="auto"/>
        <w:ind w:left="284"/>
        <w:jc w:val="both"/>
        <w:rPr>
          <w:rFonts w:ascii="Times New Roman" w:hAnsi="Times New Roman" w:cs="Times New Roman"/>
          <w:b/>
        </w:rPr>
      </w:pPr>
      <w:r w:rsidRPr="00F57319">
        <w:rPr>
          <w:rFonts w:ascii="Times New Roman" w:hAnsi="Times New Roman" w:cs="Times New Roman"/>
        </w:rPr>
        <w:t>Opóźnienie w zapłacie należności powoduje obowiązek zapłaty odsetek ustawowych.</w:t>
      </w:r>
    </w:p>
    <w:p w14:paraId="426A9D3A" w14:textId="77777777" w:rsidR="000D4CCF" w:rsidRPr="00F57319" w:rsidRDefault="000D4CCF" w:rsidP="000D4CCF">
      <w:pPr>
        <w:pStyle w:val="Akapitzlist"/>
        <w:widowControl/>
        <w:numPr>
          <w:ilvl w:val="0"/>
          <w:numId w:val="7"/>
        </w:numPr>
        <w:spacing w:line="360" w:lineRule="auto"/>
        <w:ind w:left="709" w:hanging="425"/>
        <w:jc w:val="both"/>
        <w:rPr>
          <w:rFonts w:ascii="Times New Roman" w:hAnsi="Times New Roman" w:cs="Times New Roman"/>
          <w:b/>
        </w:rPr>
      </w:pPr>
      <w:r w:rsidRPr="00F57319">
        <w:rPr>
          <w:rFonts w:ascii="Times New Roman" w:hAnsi="Times New Roman" w:cs="Times New Roman"/>
        </w:rPr>
        <w:t>Rachunek bankowy wskazany na fakturze  przez Wykonawcę jest rachunkiem zgłoszonym w organie podatkowym i wymienionym w rejestrze podatników VAT-</w:t>
      </w:r>
      <w:r w:rsidRPr="00F57319">
        <w:rPr>
          <w:rFonts w:ascii="Times New Roman" w:hAnsi="Times New Roman" w:cs="Times New Roman"/>
        </w:rPr>
        <w:lastRenderedPageBreak/>
        <w:t>Biała Lista Podatników. Płatność będzie dokonana za pomocą mechanizmu podzielonej płatności (Split Payment).</w:t>
      </w:r>
    </w:p>
    <w:p w14:paraId="0F1E8A9F" w14:textId="77777777" w:rsidR="000D4CCF" w:rsidRPr="00F57319" w:rsidRDefault="000D4CCF" w:rsidP="000D4CCF">
      <w:pPr>
        <w:pStyle w:val="Akapitzlist"/>
        <w:widowControl/>
        <w:numPr>
          <w:ilvl w:val="0"/>
          <w:numId w:val="7"/>
        </w:numPr>
        <w:spacing w:line="360" w:lineRule="auto"/>
        <w:ind w:left="709" w:hanging="425"/>
        <w:jc w:val="both"/>
        <w:rPr>
          <w:rFonts w:ascii="Times New Roman" w:hAnsi="Times New Roman" w:cs="Times New Roman"/>
          <w:b/>
        </w:rPr>
      </w:pPr>
      <w:r w:rsidRPr="00F57319">
        <w:rPr>
          <w:rFonts w:ascii="Times New Roman" w:hAnsi="Times New Roman" w:cs="Times New Roman"/>
        </w:rPr>
        <w:t>Zamawiający  oświadcza, że będzie realizować płatności za faktury z zastosowaniem mechanizmu podzielonej płatności, tzw. split payment.</w:t>
      </w:r>
    </w:p>
    <w:p w14:paraId="21B8B35B" w14:textId="77777777" w:rsidR="000D4CCF" w:rsidRPr="00F57319" w:rsidRDefault="000D4CCF" w:rsidP="000D4CCF">
      <w:pPr>
        <w:pStyle w:val="Akapitzlist"/>
        <w:widowControl/>
        <w:numPr>
          <w:ilvl w:val="0"/>
          <w:numId w:val="7"/>
        </w:numPr>
        <w:spacing w:line="360" w:lineRule="auto"/>
        <w:ind w:left="709" w:hanging="425"/>
        <w:jc w:val="both"/>
        <w:rPr>
          <w:rFonts w:ascii="Times New Roman" w:hAnsi="Times New Roman" w:cs="Times New Roman"/>
          <w:b/>
        </w:rPr>
      </w:pPr>
      <w:r w:rsidRPr="00F57319">
        <w:rPr>
          <w:rFonts w:ascii="Times New Roman" w:hAnsi="Times New Roman" w:cs="Times New Roman"/>
        </w:rPr>
        <w:t>Podzieloną płatność, tzw. split payment stosuje się wyłącznie przy płatnościach bezgotówkowych, realizowanych za pośrednictwem polecenia przelewu lub polecenia zapłaty dla czynnych podatników VAT.</w:t>
      </w:r>
    </w:p>
    <w:p w14:paraId="63B46C12" w14:textId="77777777" w:rsidR="00DC53AC" w:rsidRPr="00F57319" w:rsidRDefault="00DC53AC" w:rsidP="00DC53AC">
      <w:pPr>
        <w:pStyle w:val="Teksttreci0"/>
        <w:tabs>
          <w:tab w:val="left" w:pos="724"/>
        </w:tabs>
        <w:spacing w:line="360" w:lineRule="auto"/>
        <w:ind w:left="284" w:right="-311"/>
        <w:jc w:val="both"/>
        <w:rPr>
          <w:rStyle w:val="Teksttreci"/>
          <w:sz w:val="24"/>
          <w:szCs w:val="24"/>
        </w:rPr>
      </w:pPr>
    </w:p>
    <w:p w14:paraId="1BA2DAD0" w14:textId="77777777" w:rsidR="00DC53AC" w:rsidRPr="00F57319" w:rsidRDefault="00DC53AC" w:rsidP="00DC53AC">
      <w:pPr>
        <w:pStyle w:val="Nagwek20"/>
        <w:keepNext/>
        <w:keepLines/>
        <w:numPr>
          <w:ilvl w:val="0"/>
          <w:numId w:val="2"/>
        </w:numPr>
        <w:tabs>
          <w:tab w:val="left" w:pos="431"/>
        </w:tabs>
        <w:spacing w:line="394" w:lineRule="auto"/>
        <w:rPr>
          <w:sz w:val="24"/>
          <w:szCs w:val="24"/>
        </w:rPr>
      </w:pPr>
    </w:p>
    <w:p w14:paraId="139C3F24" w14:textId="4D1DF1C3" w:rsidR="00DC53AC" w:rsidRPr="00F57319" w:rsidRDefault="000D4CCF" w:rsidP="000D4CCF">
      <w:pPr>
        <w:pStyle w:val="Teksttreci0"/>
        <w:numPr>
          <w:ilvl w:val="0"/>
          <w:numId w:val="4"/>
        </w:numPr>
        <w:tabs>
          <w:tab w:val="left" w:pos="696"/>
        </w:tabs>
        <w:spacing w:line="360" w:lineRule="auto"/>
        <w:ind w:left="680" w:hanging="340"/>
        <w:jc w:val="both"/>
        <w:rPr>
          <w:rStyle w:val="Teksttreci"/>
          <w:sz w:val="24"/>
          <w:szCs w:val="24"/>
        </w:rPr>
      </w:pPr>
      <w:r w:rsidRPr="00F57319">
        <w:rPr>
          <w:rStyle w:val="Teksttreci"/>
          <w:sz w:val="24"/>
          <w:szCs w:val="24"/>
        </w:rPr>
        <w:t xml:space="preserve">Termin wykonania przedmiotu umowy do dnia </w:t>
      </w:r>
      <w:r w:rsidR="0003609E">
        <w:rPr>
          <w:rStyle w:val="Teksttreci"/>
          <w:sz w:val="24"/>
          <w:szCs w:val="24"/>
        </w:rPr>
        <w:t>30</w:t>
      </w:r>
      <w:r w:rsidRPr="00F57319">
        <w:rPr>
          <w:rStyle w:val="Teksttreci"/>
          <w:sz w:val="24"/>
          <w:szCs w:val="24"/>
        </w:rPr>
        <w:t>.04.2022 r.</w:t>
      </w:r>
    </w:p>
    <w:p w14:paraId="6C2EFF5F" w14:textId="77777777" w:rsidR="00DC53AC" w:rsidRPr="00F57319" w:rsidRDefault="00DC53AC" w:rsidP="00DC53AC">
      <w:pPr>
        <w:pStyle w:val="Teksttreci0"/>
        <w:tabs>
          <w:tab w:val="left" w:pos="696"/>
        </w:tabs>
        <w:spacing w:line="360" w:lineRule="auto"/>
        <w:ind w:left="680"/>
        <w:rPr>
          <w:sz w:val="24"/>
          <w:szCs w:val="24"/>
        </w:rPr>
      </w:pPr>
    </w:p>
    <w:p w14:paraId="6207E1A9" w14:textId="77777777" w:rsidR="00DC53AC" w:rsidRPr="00F57319" w:rsidRDefault="00DC53AC" w:rsidP="00DC53AC">
      <w:pPr>
        <w:pStyle w:val="Nagwek20"/>
        <w:keepNext/>
        <w:keepLines/>
        <w:numPr>
          <w:ilvl w:val="0"/>
          <w:numId w:val="2"/>
        </w:numPr>
        <w:tabs>
          <w:tab w:val="left" w:pos="302"/>
        </w:tabs>
        <w:spacing w:line="394" w:lineRule="auto"/>
        <w:rPr>
          <w:sz w:val="24"/>
          <w:szCs w:val="24"/>
        </w:rPr>
      </w:pPr>
    </w:p>
    <w:p w14:paraId="2776AE40" w14:textId="6E95306E" w:rsidR="000D4CCF" w:rsidRPr="00F57319" w:rsidRDefault="000D4CCF" w:rsidP="000D4CCF">
      <w:pPr>
        <w:pStyle w:val="Nagwek20"/>
        <w:keepNext/>
        <w:keepLines/>
        <w:spacing w:after="80"/>
        <w:jc w:val="both"/>
        <w:rPr>
          <w:rStyle w:val="Teksttreci"/>
          <w:b w:val="0"/>
          <w:bCs w:val="0"/>
          <w:sz w:val="24"/>
          <w:szCs w:val="24"/>
        </w:rPr>
      </w:pPr>
      <w:bookmarkStart w:id="2" w:name="bookmark16"/>
      <w:r w:rsidRPr="00F57319">
        <w:rPr>
          <w:rStyle w:val="Teksttreci"/>
          <w:b w:val="0"/>
          <w:bCs w:val="0"/>
          <w:sz w:val="24"/>
          <w:szCs w:val="24"/>
        </w:rPr>
        <w:t xml:space="preserve">1. W przypadku odstąpienia od umowy z przyczyn leżących po stronie Wykonawcy, Wykonawca zapłaci Zamawiającemu karę umowną w wysokości 10% wynagrodzenia, </w:t>
      </w:r>
      <w:r w:rsidRPr="00F57319">
        <w:rPr>
          <w:rStyle w:val="Teksttreci"/>
          <w:b w:val="0"/>
          <w:bCs w:val="0"/>
          <w:sz w:val="24"/>
          <w:szCs w:val="24"/>
        </w:rPr>
        <w:br/>
        <w:t>o którym mowa w § 2 ust. 1 umowy.</w:t>
      </w:r>
    </w:p>
    <w:p w14:paraId="0F07A020" w14:textId="6C6FDFCC" w:rsidR="000D4CCF" w:rsidRPr="00F57319" w:rsidRDefault="000D4CCF" w:rsidP="000D4CCF">
      <w:pPr>
        <w:pStyle w:val="Nagwek20"/>
        <w:keepNext/>
        <w:keepLines/>
        <w:spacing w:after="80"/>
        <w:jc w:val="both"/>
        <w:rPr>
          <w:rStyle w:val="Teksttreci"/>
          <w:b w:val="0"/>
          <w:bCs w:val="0"/>
          <w:sz w:val="24"/>
          <w:szCs w:val="24"/>
        </w:rPr>
      </w:pPr>
      <w:r w:rsidRPr="00F57319">
        <w:rPr>
          <w:rStyle w:val="Teksttreci"/>
          <w:b w:val="0"/>
          <w:bCs w:val="0"/>
          <w:sz w:val="24"/>
          <w:szCs w:val="24"/>
        </w:rPr>
        <w:t xml:space="preserve">2. W przypadku odstąpienia od umowy z przyczyn leżących po stronie Zamawiającego, Zamawiający zapłaci Wykonawcy karę umowną w wysokości 10% wynagrodzenia </w:t>
      </w:r>
      <w:r w:rsidRPr="00F57319">
        <w:rPr>
          <w:rStyle w:val="Teksttreci"/>
          <w:b w:val="0"/>
          <w:bCs w:val="0"/>
          <w:sz w:val="24"/>
          <w:szCs w:val="24"/>
        </w:rPr>
        <w:br/>
        <w:t>z wyłączeniem § 10 ust. 1 niniejszej umowy.</w:t>
      </w:r>
    </w:p>
    <w:p w14:paraId="32969B0E" w14:textId="77777777" w:rsidR="000D4CCF" w:rsidRPr="00F57319" w:rsidRDefault="000D4CCF" w:rsidP="000D4CCF">
      <w:pPr>
        <w:pStyle w:val="Nagwek20"/>
        <w:keepNext/>
        <w:keepLines/>
        <w:spacing w:after="80"/>
        <w:jc w:val="both"/>
        <w:rPr>
          <w:rStyle w:val="Teksttreci"/>
          <w:b w:val="0"/>
          <w:bCs w:val="0"/>
          <w:sz w:val="24"/>
          <w:szCs w:val="24"/>
        </w:rPr>
      </w:pPr>
      <w:r w:rsidRPr="00F57319">
        <w:rPr>
          <w:rStyle w:val="Teksttreci"/>
          <w:b w:val="0"/>
          <w:bCs w:val="0"/>
          <w:sz w:val="24"/>
          <w:szCs w:val="24"/>
        </w:rPr>
        <w:t>3. W sytuacji, gdy kary umowne nie pokrywają szkody poniesionej przez Zamawiającego, Zamawiającemu przysługuje prawo żądania odszkodowania na zasadach ogólnych.</w:t>
      </w:r>
    </w:p>
    <w:p w14:paraId="56C7411A" w14:textId="77777777" w:rsidR="000D4CCF" w:rsidRPr="00F57319" w:rsidRDefault="000D4CCF" w:rsidP="000D4CCF">
      <w:pPr>
        <w:pStyle w:val="Nagwek20"/>
        <w:keepNext/>
        <w:keepLines/>
        <w:spacing w:after="80"/>
        <w:jc w:val="both"/>
        <w:rPr>
          <w:rStyle w:val="Teksttreci"/>
          <w:b w:val="0"/>
          <w:bCs w:val="0"/>
          <w:sz w:val="24"/>
          <w:szCs w:val="24"/>
        </w:rPr>
      </w:pPr>
      <w:r w:rsidRPr="00F57319">
        <w:rPr>
          <w:rStyle w:val="Teksttreci"/>
          <w:b w:val="0"/>
          <w:bCs w:val="0"/>
          <w:sz w:val="24"/>
          <w:szCs w:val="24"/>
        </w:rPr>
        <w:t>4. W przypadku nie dotrzymania przez Zamawiającego terminu zapłaty faktury, Wykonawcy przysługuje prawo naliczenia odsetek ustawowych za każdy dzień zwłoki.</w:t>
      </w:r>
    </w:p>
    <w:p w14:paraId="35195431" w14:textId="77777777" w:rsidR="000D4CCF" w:rsidRPr="00F57319" w:rsidRDefault="000D4CCF" w:rsidP="000D4CCF">
      <w:pPr>
        <w:pStyle w:val="Nagwek20"/>
        <w:keepNext/>
        <w:keepLines/>
        <w:spacing w:after="80"/>
        <w:jc w:val="both"/>
        <w:rPr>
          <w:rStyle w:val="Teksttreci"/>
          <w:b w:val="0"/>
          <w:bCs w:val="0"/>
          <w:sz w:val="24"/>
          <w:szCs w:val="24"/>
        </w:rPr>
      </w:pPr>
      <w:r w:rsidRPr="00F57319">
        <w:rPr>
          <w:rStyle w:val="Teksttreci"/>
          <w:b w:val="0"/>
          <w:bCs w:val="0"/>
          <w:sz w:val="24"/>
          <w:szCs w:val="24"/>
        </w:rPr>
        <w:t>5. W przypadku wystąpienia opóźnień w wykonaniu zleconej usługi, Wykonawca zobowiązuje się do zapłaty Zamawiającemu kary umownej wysokości 0,1% całkowitego wynagrodzenia brutto za każdy dzień opóźnienia.</w:t>
      </w:r>
    </w:p>
    <w:p w14:paraId="17CE3072" w14:textId="1AE98E6C" w:rsidR="00DC53AC" w:rsidRPr="00F57319" w:rsidRDefault="00DC53AC" w:rsidP="000D4CCF">
      <w:pPr>
        <w:pStyle w:val="Nagwek20"/>
        <w:keepNext/>
        <w:keepLines/>
        <w:spacing w:after="80"/>
        <w:rPr>
          <w:b w:val="0"/>
          <w:bCs w:val="0"/>
          <w:sz w:val="24"/>
          <w:szCs w:val="24"/>
        </w:rPr>
      </w:pPr>
      <w:r w:rsidRPr="00F57319">
        <w:rPr>
          <w:rStyle w:val="Nagwek2"/>
          <w:b/>
          <w:bCs/>
          <w:sz w:val="24"/>
          <w:szCs w:val="24"/>
        </w:rPr>
        <w:t>§6</w:t>
      </w:r>
      <w:bookmarkEnd w:id="2"/>
    </w:p>
    <w:p w14:paraId="7AE19D16" w14:textId="4B6DEF12" w:rsidR="000D4CCF" w:rsidRPr="00F57319" w:rsidRDefault="000D4CCF" w:rsidP="000D4CCF">
      <w:pPr>
        <w:pStyle w:val="Teksttreci0"/>
        <w:tabs>
          <w:tab w:val="left" w:pos="661"/>
        </w:tabs>
        <w:spacing w:line="360" w:lineRule="auto"/>
        <w:jc w:val="both"/>
        <w:rPr>
          <w:rStyle w:val="Teksttreci"/>
          <w:sz w:val="24"/>
          <w:szCs w:val="24"/>
        </w:rPr>
      </w:pPr>
      <w:r w:rsidRPr="00F57319">
        <w:rPr>
          <w:rStyle w:val="Teksttreci"/>
          <w:sz w:val="24"/>
          <w:szCs w:val="24"/>
        </w:rPr>
        <w:t>1. Wykonawca udziela Zamawiającemu 24 miesięcznej gwarancji na przedmiot umowy zgodnie ze złożoną ofertą.</w:t>
      </w:r>
    </w:p>
    <w:p w14:paraId="3C54477C" w14:textId="77777777" w:rsidR="000D4CCF" w:rsidRPr="00F57319" w:rsidRDefault="000D4CCF" w:rsidP="000D4CCF">
      <w:pPr>
        <w:pStyle w:val="Teksttreci0"/>
        <w:tabs>
          <w:tab w:val="left" w:pos="661"/>
        </w:tabs>
        <w:spacing w:line="360" w:lineRule="auto"/>
        <w:jc w:val="both"/>
        <w:rPr>
          <w:rStyle w:val="Teksttreci"/>
          <w:sz w:val="24"/>
          <w:szCs w:val="24"/>
        </w:rPr>
      </w:pPr>
      <w:r w:rsidRPr="00F57319">
        <w:rPr>
          <w:rStyle w:val="Teksttreci"/>
          <w:sz w:val="24"/>
          <w:szCs w:val="24"/>
        </w:rPr>
        <w:t>2. Okres gwarancji liczy się od dnia przekazania przedmiotu zamówienia do zwrotu Zamawiającemu, tj. od dnia podpisania protokołu zdawczo-odbiorczego w siedzibie Zamawiającego.</w:t>
      </w:r>
    </w:p>
    <w:p w14:paraId="08472882" w14:textId="750B7D63" w:rsidR="000D4CCF" w:rsidRPr="00F57319" w:rsidRDefault="000D4CCF" w:rsidP="000D4CCF">
      <w:pPr>
        <w:pStyle w:val="Teksttreci0"/>
        <w:tabs>
          <w:tab w:val="left" w:pos="661"/>
        </w:tabs>
        <w:spacing w:line="360" w:lineRule="auto"/>
        <w:jc w:val="both"/>
        <w:rPr>
          <w:rStyle w:val="Teksttreci"/>
          <w:sz w:val="24"/>
          <w:szCs w:val="24"/>
        </w:rPr>
      </w:pPr>
      <w:r w:rsidRPr="00F57319">
        <w:rPr>
          <w:rStyle w:val="Teksttreci"/>
          <w:sz w:val="24"/>
          <w:szCs w:val="24"/>
        </w:rPr>
        <w:lastRenderedPageBreak/>
        <w:t xml:space="preserve">3. Jeżeli w okresie gwarancji ujawnią się lub zostaną wykryte wady przedmiotu umowy (w szczególności stwierdzone przez Archiwum Państwowe w </w:t>
      </w:r>
      <w:r w:rsidR="00B453BC" w:rsidRPr="00F57319">
        <w:rPr>
          <w:rStyle w:val="Teksttreci"/>
          <w:sz w:val="24"/>
          <w:szCs w:val="24"/>
        </w:rPr>
        <w:t>Płocku</w:t>
      </w:r>
      <w:r w:rsidRPr="00F57319">
        <w:rPr>
          <w:rStyle w:val="Teksttreci"/>
          <w:sz w:val="24"/>
          <w:szCs w:val="24"/>
        </w:rPr>
        <w:t>), Wykonawca zobowiązany</w:t>
      </w:r>
    </w:p>
    <w:p w14:paraId="2CE9A924" w14:textId="77777777" w:rsidR="000D4CCF" w:rsidRPr="00F57319" w:rsidRDefault="000D4CCF" w:rsidP="000D4CCF">
      <w:pPr>
        <w:pStyle w:val="Teksttreci0"/>
        <w:tabs>
          <w:tab w:val="left" w:pos="661"/>
        </w:tabs>
        <w:spacing w:line="360" w:lineRule="auto"/>
        <w:jc w:val="both"/>
        <w:rPr>
          <w:rStyle w:val="Teksttreci"/>
          <w:sz w:val="24"/>
          <w:szCs w:val="24"/>
        </w:rPr>
      </w:pPr>
      <w:r w:rsidRPr="00F57319">
        <w:rPr>
          <w:rStyle w:val="Teksttreci"/>
          <w:sz w:val="24"/>
          <w:szCs w:val="24"/>
        </w:rPr>
        <w:t>jest do usunięcia wady w terminie 1 miesiąca od momentu jej wykrycia. Istnienie wady powinno być stwierdzone przez Zamawiającego na piśmie.</w:t>
      </w:r>
    </w:p>
    <w:p w14:paraId="1B0AA079" w14:textId="77777777" w:rsidR="000D4CCF" w:rsidRPr="00F57319" w:rsidRDefault="000D4CCF" w:rsidP="000D4CCF">
      <w:pPr>
        <w:pStyle w:val="Teksttreci0"/>
        <w:tabs>
          <w:tab w:val="left" w:pos="661"/>
        </w:tabs>
        <w:spacing w:line="360" w:lineRule="auto"/>
        <w:jc w:val="both"/>
        <w:rPr>
          <w:rStyle w:val="Teksttreci"/>
          <w:sz w:val="24"/>
          <w:szCs w:val="24"/>
        </w:rPr>
      </w:pPr>
      <w:r w:rsidRPr="00F57319">
        <w:rPr>
          <w:rStyle w:val="Teksttreci"/>
          <w:sz w:val="24"/>
          <w:szCs w:val="24"/>
        </w:rPr>
        <w:t>4. Gwarancja będzie obejmować jakość wykonania i jakość użytych materiałów a w tym: przetarcie oraz załamanie narożników, rozwarstwienie, rozklejenie i rozszycie kartek, przebarwienie, przetarcie złoconych napisów. Gwarancja nie obejmuje uszkodzeń przedmiotu umowy, będącego wynikiem nieprawidłowego użytkowania przez Zamawiającego.</w:t>
      </w:r>
    </w:p>
    <w:p w14:paraId="18A0A1E4" w14:textId="54D64755" w:rsidR="00DC53AC" w:rsidRPr="00F57319" w:rsidRDefault="000D4CCF" w:rsidP="000D4CCF">
      <w:pPr>
        <w:pStyle w:val="Teksttreci0"/>
        <w:tabs>
          <w:tab w:val="left" w:pos="661"/>
        </w:tabs>
        <w:spacing w:line="360" w:lineRule="auto"/>
        <w:jc w:val="both"/>
        <w:rPr>
          <w:rStyle w:val="Teksttreci"/>
          <w:sz w:val="24"/>
          <w:szCs w:val="24"/>
        </w:rPr>
      </w:pPr>
      <w:r w:rsidRPr="00F57319">
        <w:rPr>
          <w:rStyle w:val="Teksttreci"/>
          <w:sz w:val="24"/>
          <w:szCs w:val="24"/>
        </w:rPr>
        <w:t xml:space="preserve">5. Wykonawca zobowiązany jest do nieodpłatnego odebrania od Zamawiającego wadliwego przedmiotu umowy i dostarczenia naprawionego w wyznaczonym terminie na swój koszt </w:t>
      </w:r>
      <w:r w:rsidR="00B453BC" w:rsidRPr="00F57319">
        <w:rPr>
          <w:rStyle w:val="Teksttreci"/>
          <w:sz w:val="24"/>
          <w:szCs w:val="24"/>
        </w:rPr>
        <w:br/>
      </w:r>
      <w:r w:rsidRPr="00F57319">
        <w:rPr>
          <w:rStyle w:val="Teksttreci"/>
          <w:sz w:val="24"/>
          <w:szCs w:val="24"/>
        </w:rPr>
        <w:t>i ryzyko.</w:t>
      </w:r>
    </w:p>
    <w:p w14:paraId="656F7514" w14:textId="77777777" w:rsidR="00DC53AC" w:rsidRPr="00F57319" w:rsidRDefault="00DC53AC" w:rsidP="00DC53AC">
      <w:pPr>
        <w:pStyle w:val="Nagwek20"/>
        <w:keepNext/>
        <w:keepLines/>
        <w:spacing w:after="80"/>
        <w:rPr>
          <w:rStyle w:val="Nagwek2"/>
          <w:b/>
          <w:bCs/>
          <w:sz w:val="24"/>
          <w:szCs w:val="24"/>
        </w:rPr>
      </w:pPr>
      <w:bookmarkStart w:id="3" w:name="_Hlk97102639"/>
      <w:r w:rsidRPr="00F57319">
        <w:rPr>
          <w:rStyle w:val="Nagwek2"/>
          <w:b/>
          <w:bCs/>
          <w:sz w:val="24"/>
          <w:szCs w:val="24"/>
        </w:rPr>
        <w:t>§7</w:t>
      </w:r>
    </w:p>
    <w:bookmarkEnd w:id="3"/>
    <w:p w14:paraId="14639669" w14:textId="77777777" w:rsidR="00B453BC" w:rsidRPr="00F57319" w:rsidRDefault="00B453BC" w:rsidP="00B453BC">
      <w:pPr>
        <w:pStyle w:val="Akapitzlist"/>
        <w:numPr>
          <w:ilvl w:val="0"/>
          <w:numId w:val="8"/>
        </w:numPr>
        <w:tabs>
          <w:tab w:val="left" w:pos="0"/>
        </w:tabs>
        <w:spacing w:after="320" w:line="360" w:lineRule="auto"/>
        <w:ind w:left="284" w:hanging="284"/>
        <w:jc w:val="both"/>
        <w:rPr>
          <w:rStyle w:val="Nagwek2"/>
          <w:rFonts w:eastAsia="Microsoft Sans Serif"/>
          <w:b w:val="0"/>
          <w:bCs w:val="0"/>
          <w:color w:val="auto"/>
          <w:lang w:eastAsia="en-US" w:bidi="ar-SA"/>
        </w:rPr>
      </w:pPr>
      <w:r w:rsidRPr="00F57319">
        <w:rPr>
          <w:rStyle w:val="Nagwek2"/>
          <w:rFonts w:eastAsia="Microsoft Sans Serif"/>
          <w:b w:val="0"/>
          <w:bCs w:val="0"/>
          <w:color w:val="auto"/>
          <w:lang w:eastAsia="en-US" w:bidi="ar-SA"/>
        </w:rPr>
        <w:t>Wykonawca ponosi pełną odpowiedzialność za powierzone akta od chwili ich protokolarnego przejęcia do chwili ich protokolarnego zwrotu i dołoży wszelkiej staranności, aby zapewnić ich zwrot w stanie nie pogorszonym. Wykonawca będzie zobowiązany do pokrycia wszystkich szkód poniesionych przez Zamawiającego lub osoby trzecie, powstałych w czasie wykonywania niniejszej umowy z przyczyn leżących po stronie Wykonawcy.</w:t>
      </w:r>
    </w:p>
    <w:p w14:paraId="1987B05D" w14:textId="77777777" w:rsidR="00B453BC" w:rsidRPr="00F57319" w:rsidRDefault="00B453BC" w:rsidP="00B453BC">
      <w:pPr>
        <w:pStyle w:val="Akapitzlist"/>
        <w:numPr>
          <w:ilvl w:val="0"/>
          <w:numId w:val="8"/>
        </w:numPr>
        <w:tabs>
          <w:tab w:val="left" w:pos="0"/>
        </w:tabs>
        <w:spacing w:after="320" w:line="360" w:lineRule="auto"/>
        <w:ind w:left="284" w:hanging="284"/>
        <w:jc w:val="both"/>
        <w:rPr>
          <w:rStyle w:val="Nagwek2"/>
          <w:rFonts w:eastAsia="Microsoft Sans Serif"/>
          <w:b w:val="0"/>
          <w:bCs w:val="0"/>
          <w:color w:val="auto"/>
          <w:lang w:eastAsia="en-US" w:bidi="ar-SA"/>
        </w:rPr>
      </w:pPr>
      <w:r w:rsidRPr="00F57319">
        <w:rPr>
          <w:rStyle w:val="Nagwek2"/>
          <w:rFonts w:eastAsia="Microsoft Sans Serif"/>
          <w:b w:val="0"/>
          <w:bCs w:val="0"/>
          <w:color w:val="auto"/>
          <w:lang w:eastAsia="en-US" w:bidi="ar-SA"/>
        </w:rPr>
        <w:t>Wykonawca oświadcza, że dysponuje niezbędnymi uprawnieniami, wiedzą, środkami, wyposażeniem, doświadczeniem i kadrami, które umożliwiają należyte i terminowe wykonanie przedmiotu umowy oraz dołoży najwyższej staranności jakiej można oczekiwać od osób zajmujących się profesjonalnie tego typu działalnością przez cały okres realizacji umowy.</w:t>
      </w:r>
    </w:p>
    <w:p w14:paraId="7900505D" w14:textId="77777777" w:rsidR="00B453BC" w:rsidRPr="00F57319" w:rsidRDefault="00B453BC" w:rsidP="00B453BC">
      <w:pPr>
        <w:pStyle w:val="Akapitzlist"/>
        <w:numPr>
          <w:ilvl w:val="0"/>
          <w:numId w:val="8"/>
        </w:numPr>
        <w:tabs>
          <w:tab w:val="left" w:pos="0"/>
        </w:tabs>
        <w:spacing w:after="320" w:line="360" w:lineRule="auto"/>
        <w:ind w:left="284" w:hanging="284"/>
        <w:jc w:val="both"/>
        <w:rPr>
          <w:rStyle w:val="Nagwek2"/>
          <w:rFonts w:eastAsia="Microsoft Sans Serif"/>
          <w:b w:val="0"/>
          <w:bCs w:val="0"/>
          <w:color w:val="auto"/>
          <w:lang w:eastAsia="en-US" w:bidi="ar-SA"/>
        </w:rPr>
      </w:pPr>
      <w:r w:rsidRPr="00F57319">
        <w:rPr>
          <w:rStyle w:val="Nagwek2"/>
          <w:rFonts w:eastAsia="Microsoft Sans Serif"/>
          <w:b w:val="0"/>
          <w:bCs w:val="0"/>
          <w:color w:val="auto"/>
          <w:lang w:eastAsia="en-US" w:bidi="ar-SA"/>
        </w:rPr>
        <w:t>Wykonawca odpowiada przed Zamawiającym za wszelkie działania i zaniechania swoich pracowników, jak również innych osób, którymi posługuje się lub przy pomocy których wykonuje przedmiot umowy - jak za działania lub zaniechania własne.</w:t>
      </w:r>
    </w:p>
    <w:p w14:paraId="60A1B49F" w14:textId="77777777" w:rsidR="00B453BC" w:rsidRPr="00F57319" w:rsidRDefault="00B453BC" w:rsidP="00B453BC">
      <w:pPr>
        <w:pStyle w:val="Akapitzlist"/>
        <w:tabs>
          <w:tab w:val="left" w:pos="0"/>
        </w:tabs>
        <w:spacing w:after="320" w:line="360" w:lineRule="auto"/>
        <w:ind w:left="284"/>
        <w:jc w:val="both"/>
        <w:rPr>
          <w:rStyle w:val="Nagwek2"/>
          <w:rFonts w:eastAsia="Microsoft Sans Serif"/>
          <w:b w:val="0"/>
          <w:bCs w:val="0"/>
          <w:color w:val="auto"/>
          <w:lang w:eastAsia="en-US" w:bidi="ar-SA"/>
        </w:rPr>
      </w:pPr>
    </w:p>
    <w:p w14:paraId="67557525" w14:textId="77777777" w:rsidR="005B07A7" w:rsidRPr="00F57319" w:rsidRDefault="00DC53AC" w:rsidP="005B07A7">
      <w:pPr>
        <w:pStyle w:val="Akapitzlist"/>
        <w:tabs>
          <w:tab w:val="left" w:pos="0"/>
        </w:tabs>
        <w:spacing w:after="320" w:line="360" w:lineRule="auto"/>
        <w:ind w:left="284"/>
        <w:jc w:val="center"/>
        <w:rPr>
          <w:rStyle w:val="Nagwek2"/>
          <w:rFonts w:eastAsia="Microsoft Sans Serif"/>
        </w:rPr>
      </w:pPr>
      <w:r w:rsidRPr="00F57319">
        <w:rPr>
          <w:rStyle w:val="Nagwek2"/>
          <w:rFonts w:eastAsia="Microsoft Sans Serif"/>
        </w:rPr>
        <w:t>§8</w:t>
      </w:r>
    </w:p>
    <w:p w14:paraId="64901B64" w14:textId="77777777" w:rsidR="005B07A7" w:rsidRPr="00F57319" w:rsidRDefault="00B453BC" w:rsidP="005B07A7">
      <w:pPr>
        <w:pStyle w:val="Akapitzlist"/>
        <w:numPr>
          <w:ilvl w:val="0"/>
          <w:numId w:val="13"/>
        </w:numPr>
        <w:tabs>
          <w:tab w:val="left" w:pos="0"/>
        </w:tabs>
        <w:spacing w:after="320" w:line="360" w:lineRule="auto"/>
        <w:ind w:left="284" w:hanging="284"/>
        <w:jc w:val="both"/>
        <w:rPr>
          <w:rFonts w:ascii="Times New Roman" w:hAnsi="Times New Roman" w:cs="Times New Roman"/>
          <w:b/>
          <w:bCs/>
        </w:rPr>
      </w:pPr>
      <w:r w:rsidRPr="00F57319">
        <w:rPr>
          <w:rFonts w:ascii="Times New Roman" w:hAnsi="Times New Roman" w:cs="Times New Roman"/>
          <w:color w:val="auto"/>
          <w:lang w:eastAsia="en-US" w:bidi="ar-SA"/>
        </w:rPr>
        <w:t xml:space="preserve">Wykonawca oświadcza, iż został pouczony o tym, że dokumentacja aktowa objęta przedmiotem umowy zawiera dane osobowe i stanowi narodowy zasób archiwalny, chroniony ustawą z dnia 14 lipca 1983 r. o narodowym zasobie archiwalnym i archiwach (Dz. U. z 2020 r. poz. 164 t.j) oraz Rozporządzenie Parlamentu Europejskiego i Rady (UE) 2016/679 z dnia 27 kwietnia 2016 r. w sprawie ochrony osób fizycznych w związku z </w:t>
      </w:r>
      <w:r w:rsidRPr="00F57319">
        <w:rPr>
          <w:rFonts w:ascii="Times New Roman" w:hAnsi="Times New Roman" w:cs="Times New Roman"/>
          <w:color w:val="auto"/>
          <w:lang w:eastAsia="en-US" w:bidi="ar-SA"/>
        </w:rPr>
        <w:lastRenderedPageBreak/>
        <w:t xml:space="preserve">przetwarzaniem danych osobowych i w sprawie swobodnego przepływu takich danych oraz uchylenia dyrektywy 94/46/WE (ogólne rozporządzenie o ochronie danych) (Dz. Urz. UE L 119 z 2016 r.), zwanego dalej RODO. </w:t>
      </w:r>
    </w:p>
    <w:p w14:paraId="79C0D88F" w14:textId="77777777" w:rsidR="005B07A7" w:rsidRPr="00F57319" w:rsidRDefault="00B453BC" w:rsidP="005B07A7">
      <w:pPr>
        <w:pStyle w:val="Akapitzlist"/>
        <w:numPr>
          <w:ilvl w:val="0"/>
          <w:numId w:val="13"/>
        </w:numPr>
        <w:tabs>
          <w:tab w:val="left" w:pos="0"/>
        </w:tabs>
        <w:spacing w:after="320" w:line="360" w:lineRule="auto"/>
        <w:ind w:left="284" w:hanging="284"/>
        <w:jc w:val="both"/>
        <w:rPr>
          <w:rFonts w:ascii="Times New Roman" w:hAnsi="Times New Roman" w:cs="Times New Roman"/>
          <w:b/>
          <w:bCs/>
        </w:rPr>
      </w:pPr>
      <w:r w:rsidRPr="00F57319">
        <w:rPr>
          <w:rFonts w:ascii="Times New Roman" w:hAnsi="Times New Roman" w:cs="Times New Roman"/>
          <w:color w:val="auto"/>
          <w:lang w:eastAsia="en-US" w:bidi="ar-SA"/>
        </w:rPr>
        <w:t xml:space="preserve">Wykonawca zobowiązuje się do zachowania tajemnicy zarówno w trakcie trwania Umowy, jak również po jej ustaniu, odnośnie treści zawartych w powierzonych mu aktach. Zobowiązanie do zachowania tajemnicy nie dotyczy informacji, materiałów i danych udostępnianych przez Zamawiającego publicznie. </w:t>
      </w:r>
    </w:p>
    <w:p w14:paraId="34F95BBB" w14:textId="77777777" w:rsidR="005B07A7" w:rsidRPr="00F57319" w:rsidRDefault="00B453BC" w:rsidP="005B07A7">
      <w:pPr>
        <w:pStyle w:val="Akapitzlist"/>
        <w:numPr>
          <w:ilvl w:val="0"/>
          <w:numId w:val="13"/>
        </w:numPr>
        <w:tabs>
          <w:tab w:val="left" w:pos="0"/>
        </w:tabs>
        <w:spacing w:after="320" w:line="360" w:lineRule="auto"/>
        <w:ind w:left="284" w:hanging="284"/>
        <w:jc w:val="both"/>
        <w:rPr>
          <w:rFonts w:ascii="Times New Roman" w:hAnsi="Times New Roman" w:cs="Times New Roman"/>
          <w:b/>
          <w:bCs/>
        </w:rPr>
      </w:pPr>
      <w:r w:rsidRPr="00F57319">
        <w:rPr>
          <w:rFonts w:ascii="Times New Roman" w:hAnsi="Times New Roman" w:cs="Times New Roman"/>
          <w:color w:val="auto"/>
          <w:lang w:eastAsia="en-US" w:bidi="ar-SA"/>
        </w:rPr>
        <w:t xml:space="preserve">Zamawiający zobowiązuje się do zachowania tajemnicy zarówno w trakcie trwania Umowy, jak również po jej ustaniu, odnośnie zastosowanych przez Wykonawcę zabezpieczeń. Zobowiązanie do zachowania tajemnicy nie dotyczy informacji, materiałów i danych udostępnianych przez Wykonawcę publicznie. </w:t>
      </w:r>
    </w:p>
    <w:p w14:paraId="11CB7359" w14:textId="77777777" w:rsidR="005B07A7" w:rsidRPr="00F57319" w:rsidRDefault="00B453BC" w:rsidP="005B07A7">
      <w:pPr>
        <w:pStyle w:val="Akapitzlist"/>
        <w:numPr>
          <w:ilvl w:val="0"/>
          <w:numId w:val="13"/>
        </w:numPr>
        <w:tabs>
          <w:tab w:val="left" w:pos="0"/>
        </w:tabs>
        <w:spacing w:after="320" w:line="360" w:lineRule="auto"/>
        <w:ind w:left="284" w:hanging="284"/>
        <w:jc w:val="both"/>
        <w:rPr>
          <w:rFonts w:ascii="Times New Roman" w:hAnsi="Times New Roman" w:cs="Times New Roman"/>
          <w:b/>
          <w:bCs/>
        </w:rPr>
      </w:pPr>
      <w:r w:rsidRPr="00F57319">
        <w:rPr>
          <w:rFonts w:ascii="Times New Roman" w:hAnsi="Times New Roman" w:cs="Times New Roman"/>
          <w:color w:val="auto"/>
          <w:lang w:eastAsia="en-US" w:bidi="ar-SA"/>
        </w:rPr>
        <w:t xml:space="preserve">W celu realizacji przedmiotu Umowy Zamawiający powierza Wykonawcy, a Wykonawca przyjmuje przetwarzanie danych zawartych w księgach meldunkowych, którego administratorem jest Wójt Gminy Słubice. </w:t>
      </w:r>
    </w:p>
    <w:p w14:paraId="0EBEAA36" w14:textId="77777777" w:rsidR="005B07A7" w:rsidRPr="00F57319" w:rsidRDefault="00B453BC" w:rsidP="005B07A7">
      <w:pPr>
        <w:pStyle w:val="Akapitzlist"/>
        <w:numPr>
          <w:ilvl w:val="0"/>
          <w:numId w:val="13"/>
        </w:numPr>
        <w:tabs>
          <w:tab w:val="left" w:pos="0"/>
        </w:tabs>
        <w:spacing w:after="320" w:line="360" w:lineRule="auto"/>
        <w:ind w:left="284" w:hanging="284"/>
        <w:jc w:val="both"/>
        <w:rPr>
          <w:rFonts w:ascii="Times New Roman" w:hAnsi="Times New Roman" w:cs="Times New Roman"/>
          <w:b/>
          <w:bCs/>
        </w:rPr>
      </w:pPr>
      <w:r w:rsidRPr="00F57319">
        <w:rPr>
          <w:rFonts w:ascii="Times New Roman" w:hAnsi="Times New Roman" w:cs="Times New Roman"/>
          <w:color w:val="auto"/>
          <w:lang w:eastAsia="en-US" w:bidi="ar-SA"/>
        </w:rPr>
        <w:t xml:space="preserve">Wykonawca oświadcza, że dostęp do danych określonych w ust. poprzedzającym ze strony Wykonawcy będą mieli wyłącznie upoważnieni pracownicy Wykonawcy, które zobowiązały się do zachowania tajemnicy. </w:t>
      </w:r>
    </w:p>
    <w:p w14:paraId="3D0926FE" w14:textId="77777777" w:rsidR="005B07A7" w:rsidRPr="00F57319" w:rsidRDefault="00B453BC" w:rsidP="005B07A7">
      <w:pPr>
        <w:pStyle w:val="Akapitzlist"/>
        <w:numPr>
          <w:ilvl w:val="0"/>
          <w:numId w:val="13"/>
        </w:numPr>
        <w:tabs>
          <w:tab w:val="left" w:pos="0"/>
        </w:tabs>
        <w:spacing w:after="320" w:line="360" w:lineRule="auto"/>
        <w:ind w:left="284" w:hanging="284"/>
        <w:jc w:val="both"/>
        <w:rPr>
          <w:rFonts w:ascii="Times New Roman" w:hAnsi="Times New Roman" w:cs="Times New Roman"/>
          <w:b/>
          <w:bCs/>
        </w:rPr>
      </w:pPr>
      <w:r w:rsidRPr="00F57319">
        <w:rPr>
          <w:rFonts w:ascii="Times New Roman" w:hAnsi="Times New Roman" w:cs="Times New Roman"/>
          <w:color w:val="auto"/>
          <w:lang w:eastAsia="en-US" w:bidi="ar-SA"/>
        </w:rPr>
        <w:t xml:space="preserve">Udostępnione dane nie podlegają przekazywaniu osobom trzecim, bez uprzedniej pisemnej zgody Zamawiającego. </w:t>
      </w:r>
    </w:p>
    <w:p w14:paraId="36BEEE1F" w14:textId="77777777" w:rsidR="005B07A7" w:rsidRPr="00F57319" w:rsidRDefault="00B453BC" w:rsidP="005B07A7">
      <w:pPr>
        <w:pStyle w:val="Akapitzlist"/>
        <w:numPr>
          <w:ilvl w:val="0"/>
          <w:numId w:val="13"/>
        </w:numPr>
        <w:tabs>
          <w:tab w:val="left" w:pos="0"/>
        </w:tabs>
        <w:spacing w:after="320" w:line="360" w:lineRule="auto"/>
        <w:ind w:left="284" w:hanging="284"/>
        <w:jc w:val="both"/>
        <w:rPr>
          <w:rFonts w:ascii="Times New Roman" w:hAnsi="Times New Roman" w:cs="Times New Roman"/>
          <w:b/>
          <w:bCs/>
        </w:rPr>
      </w:pPr>
      <w:r w:rsidRPr="00F57319">
        <w:rPr>
          <w:rFonts w:ascii="Times New Roman" w:hAnsi="Times New Roman" w:cs="Times New Roman"/>
          <w:color w:val="auto"/>
          <w:lang w:eastAsia="en-US" w:bidi="ar-SA"/>
        </w:rPr>
        <w:t xml:space="preserve">Wykonawca oświadcza, że zastosuje środki ochrony przewidziane w przepisach prawa wskazanymi w ust. 1, a w szczególności wymagane na mocy art. 32 RODO. </w:t>
      </w:r>
    </w:p>
    <w:p w14:paraId="4BD2D7E6" w14:textId="77777777" w:rsidR="005B07A7" w:rsidRPr="00F57319" w:rsidRDefault="00B453BC" w:rsidP="005B07A7">
      <w:pPr>
        <w:pStyle w:val="Akapitzlist"/>
        <w:numPr>
          <w:ilvl w:val="0"/>
          <w:numId w:val="13"/>
        </w:numPr>
        <w:tabs>
          <w:tab w:val="left" w:pos="0"/>
        </w:tabs>
        <w:spacing w:after="320" w:line="360" w:lineRule="auto"/>
        <w:ind w:left="284" w:hanging="284"/>
        <w:jc w:val="both"/>
        <w:rPr>
          <w:rFonts w:ascii="Times New Roman" w:hAnsi="Times New Roman" w:cs="Times New Roman"/>
          <w:b/>
          <w:bCs/>
        </w:rPr>
      </w:pPr>
      <w:r w:rsidRPr="00F57319">
        <w:rPr>
          <w:rFonts w:ascii="Times New Roman" w:hAnsi="Times New Roman" w:cs="Times New Roman"/>
          <w:color w:val="auto"/>
          <w:lang w:eastAsia="en-US" w:bidi="ar-SA"/>
        </w:rPr>
        <w:t xml:space="preserve">Wykonawca zobowiązuje się niezwłocznie informować Zamawiającego o wszelkich incydentach związanych z bezpieczeństwem akt Zamawiającego. </w:t>
      </w:r>
    </w:p>
    <w:p w14:paraId="77E2968B" w14:textId="77777777" w:rsidR="005B07A7" w:rsidRPr="00F57319" w:rsidRDefault="00B453BC" w:rsidP="005B07A7">
      <w:pPr>
        <w:pStyle w:val="Akapitzlist"/>
        <w:numPr>
          <w:ilvl w:val="0"/>
          <w:numId w:val="13"/>
        </w:numPr>
        <w:tabs>
          <w:tab w:val="left" w:pos="0"/>
        </w:tabs>
        <w:spacing w:after="320" w:line="360" w:lineRule="auto"/>
        <w:ind w:left="284" w:hanging="284"/>
        <w:jc w:val="both"/>
        <w:rPr>
          <w:rFonts w:ascii="Times New Roman" w:hAnsi="Times New Roman" w:cs="Times New Roman"/>
          <w:b/>
          <w:bCs/>
        </w:rPr>
      </w:pPr>
      <w:r w:rsidRPr="00F57319">
        <w:rPr>
          <w:rFonts w:ascii="Times New Roman" w:hAnsi="Times New Roman" w:cs="Times New Roman"/>
          <w:color w:val="auto"/>
          <w:lang w:eastAsia="en-US" w:bidi="ar-SA"/>
        </w:rPr>
        <w:t xml:space="preserve">Zabronione jest kopiowanie, przetwarzanie i wykorzystywanie powyższej dokumentacji lub jej fragmentów bez zgody Administratora Danych Osobowych, którym jest </w:t>
      </w:r>
      <w:r w:rsidR="005B07A7" w:rsidRPr="00F57319">
        <w:rPr>
          <w:rFonts w:ascii="Times New Roman" w:hAnsi="Times New Roman" w:cs="Times New Roman"/>
          <w:color w:val="auto"/>
          <w:lang w:eastAsia="en-US" w:bidi="ar-SA"/>
        </w:rPr>
        <w:t>Wójt Gminy Słubice</w:t>
      </w:r>
    </w:p>
    <w:p w14:paraId="4D0B8BBE" w14:textId="77777777" w:rsidR="005B07A7" w:rsidRPr="00F57319" w:rsidRDefault="005B07A7" w:rsidP="005B07A7">
      <w:pPr>
        <w:pStyle w:val="Akapitzlist"/>
        <w:tabs>
          <w:tab w:val="left" w:pos="0"/>
        </w:tabs>
        <w:spacing w:after="320" w:line="360" w:lineRule="auto"/>
        <w:ind w:left="284"/>
        <w:jc w:val="both"/>
        <w:rPr>
          <w:rFonts w:ascii="Times New Roman" w:hAnsi="Times New Roman" w:cs="Times New Roman"/>
          <w:color w:val="auto"/>
          <w:lang w:eastAsia="en-US" w:bidi="ar-SA"/>
        </w:rPr>
      </w:pPr>
    </w:p>
    <w:p w14:paraId="650EF2E9" w14:textId="77777777" w:rsidR="005B07A7" w:rsidRPr="00F57319" w:rsidRDefault="00DC53AC" w:rsidP="005B07A7">
      <w:pPr>
        <w:pStyle w:val="Akapitzlist"/>
        <w:tabs>
          <w:tab w:val="left" w:pos="0"/>
        </w:tabs>
        <w:spacing w:after="320" w:line="360" w:lineRule="auto"/>
        <w:ind w:left="284"/>
        <w:jc w:val="center"/>
        <w:rPr>
          <w:rStyle w:val="Nagwek2"/>
          <w:rFonts w:eastAsia="Microsoft Sans Serif"/>
        </w:rPr>
      </w:pPr>
      <w:bookmarkStart w:id="4" w:name="_Hlk97195418"/>
      <w:r w:rsidRPr="00F57319">
        <w:rPr>
          <w:rStyle w:val="Nagwek2"/>
          <w:rFonts w:eastAsia="Microsoft Sans Serif"/>
        </w:rPr>
        <w:t>§9</w:t>
      </w:r>
    </w:p>
    <w:bookmarkEnd w:id="4"/>
    <w:p w14:paraId="3C6BF0A5" w14:textId="237E5F2A" w:rsidR="005B07A7" w:rsidRPr="00F57319" w:rsidRDefault="005B07A7" w:rsidP="005B07A7">
      <w:pPr>
        <w:pStyle w:val="Akapitzlist"/>
        <w:numPr>
          <w:ilvl w:val="0"/>
          <w:numId w:val="14"/>
        </w:numPr>
        <w:tabs>
          <w:tab w:val="left" w:pos="0"/>
        </w:tabs>
        <w:spacing w:after="320" w:line="360" w:lineRule="auto"/>
        <w:jc w:val="both"/>
        <w:rPr>
          <w:rFonts w:ascii="Times New Roman" w:eastAsia="Times New Roman" w:hAnsi="Times New Roman" w:cs="Times New Roman"/>
          <w:color w:val="auto"/>
          <w:lang w:eastAsia="en-US" w:bidi="ar-SA"/>
        </w:rPr>
      </w:pPr>
      <w:r w:rsidRPr="00F57319">
        <w:rPr>
          <w:rFonts w:ascii="Times New Roman" w:eastAsia="Times New Roman" w:hAnsi="Times New Roman" w:cs="Times New Roman"/>
          <w:color w:val="auto"/>
          <w:lang w:eastAsia="en-US" w:bidi="ar-SA"/>
        </w:rPr>
        <w:t>Umowa może zostać rozwiązana:</w:t>
      </w:r>
    </w:p>
    <w:p w14:paraId="7F109A03" w14:textId="77777777" w:rsidR="00F57319" w:rsidRPr="00F57319" w:rsidRDefault="005B07A7" w:rsidP="00F57319">
      <w:pPr>
        <w:pStyle w:val="Akapitzlist"/>
        <w:numPr>
          <w:ilvl w:val="0"/>
          <w:numId w:val="10"/>
        </w:numPr>
        <w:tabs>
          <w:tab w:val="left" w:pos="0"/>
        </w:tabs>
        <w:spacing w:after="320" w:line="360" w:lineRule="auto"/>
        <w:jc w:val="both"/>
        <w:rPr>
          <w:rFonts w:ascii="Times New Roman" w:hAnsi="Times New Roman" w:cs="Times New Roman"/>
          <w:b/>
          <w:bCs/>
        </w:rPr>
      </w:pPr>
      <w:r w:rsidRPr="00F57319">
        <w:rPr>
          <w:rFonts w:ascii="Times New Roman" w:eastAsia="Times New Roman" w:hAnsi="Times New Roman" w:cs="Times New Roman"/>
          <w:color w:val="auto"/>
          <w:lang w:eastAsia="en-US" w:bidi="ar-SA"/>
        </w:rPr>
        <w:t>przez każdą ze Stron bez podania przyczyny z 7dniowym okresem wypowiedzenia.</w:t>
      </w:r>
    </w:p>
    <w:p w14:paraId="6327B7B9" w14:textId="77777777" w:rsidR="00F57319" w:rsidRPr="00F57319" w:rsidRDefault="005B07A7" w:rsidP="00F57319">
      <w:pPr>
        <w:pStyle w:val="Akapitzlist"/>
        <w:numPr>
          <w:ilvl w:val="0"/>
          <w:numId w:val="10"/>
        </w:numPr>
        <w:tabs>
          <w:tab w:val="left" w:pos="0"/>
        </w:tabs>
        <w:spacing w:after="320" w:line="360" w:lineRule="auto"/>
        <w:jc w:val="both"/>
        <w:rPr>
          <w:rFonts w:ascii="Times New Roman" w:hAnsi="Times New Roman" w:cs="Times New Roman"/>
          <w:b/>
          <w:bCs/>
        </w:rPr>
      </w:pPr>
      <w:r w:rsidRPr="00F57319">
        <w:rPr>
          <w:rFonts w:ascii="Times New Roman" w:eastAsia="Times New Roman" w:hAnsi="Times New Roman" w:cs="Times New Roman"/>
          <w:color w:val="auto"/>
          <w:lang w:eastAsia="en-US" w:bidi="ar-SA"/>
        </w:rPr>
        <w:t xml:space="preserve">za pisemnym oświadczeniem przez każdą ze Stron bez zachowania okresu wypowiedzenia w przypadku naruszenia przez drugą Stronę istotnych postanowień niniejszej umowy, pod warunkiem uprzedniego pisemnego wezwania Strony naruszającej umowę do prawidłowego wykonania umowy i wyznaczeniu tej Stronie </w:t>
      </w:r>
      <w:r w:rsidRPr="00F57319">
        <w:rPr>
          <w:rFonts w:ascii="Times New Roman" w:eastAsia="Times New Roman" w:hAnsi="Times New Roman" w:cs="Times New Roman"/>
          <w:color w:val="auto"/>
          <w:lang w:eastAsia="en-US" w:bidi="ar-SA"/>
        </w:rPr>
        <w:lastRenderedPageBreak/>
        <w:t>terminu nie krótszego niż 7 dni do usunięcia zaistniałych uchybień w realizacji umowy,</w:t>
      </w:r>
    </w:p>
    <w:p w14:paraId="1CB83E10" w14:textId="0AA1257C" w:rsidR="005B07A7" w:rsidRPr="00F57319" w:rsidRDefault="005B07A7" w:rsidP="00F57319">
      <w:pPr>
        <w:pStyle w:val="Akapitzlist"/>
        <w:numPr>
          <w:ilvl w:val="0"/>
          <w:numId w:val="10"/>
        </w:numPr>
        <w:tabs>
          <w:tab w:val="left" w:pos="0"/>
        </w:tabs>
        <w:spacing w:after="320" w:line="360" w:lineRule="auto"/>
        <w:jc w:val="both"/>
        <w:rPr>
          <w:rFonts w:ascii="Times New Roman" w:hAnsi="Times New Roman" w:cs="Times New Roman"/>
          <w:b/>
          <w:bCs/>
        </w:rPr>
      </w:pPr>
      <w:r w:rsidRPr="00F57319">
        <w:rPr>
          <w:rFonts w:ascii="Times New Roman" w:eastAsia="Times New Roman" w:hAnsi="Times New Roman" w:cs="Times New Roman"/>
          <w:color w:val="auto"/>
          <w:lang w:eastAsia="en-US" w:bidi="ar-SA"/>
        </w:rPr>
        <w:t>w przypadku wypowiedzenia lub rozwiązania umowy przez Zamawiającego, odstąpienia przez Zamawiającego od umowy bądź faktycznej rezygnacji Zamawiającego z dalszej realizacji umowy z przyczyn leżących po stronie Zamawiającego, Zamawiający zobowiązany jest do zapłaty na rzecz Wykonawcy wynagrodzenia za dotychczas wykonane przez niego usługi określone w §6.</w:t>
      </w:r>
    </w:p>
    <w:p w14:paraId="365D37B6" w14:textId="77777777" w:rsidR="00F57319" w:rsidRDefault="00F57319" w:rsidP="00FE49A7">
      <w:pPr>
        <w:pStyle w:val="Akapitzlist"/>
        <w:tabs>
          <w:tab w:val="left" w:pos="0"/>
        </w:tabs>
        <w:spacing w:after="320" w:line="360" w:lineRule="auto"/>
        <w:jc w:val="center"/>
        <w:rPr>
          <w:rStyle w:val="Nagwek2"/>
          <w:rFonts w:eastAsia="Microsoft Sans Serif"/>
        </w:rPr>
      </w:pPr>
    </w:p>
    <w:p w14:paraId="4744519B" w14:textId="05C01E76" w:rsidR="00FE49A7" w:rsidRPr="00F57319" w:rsidRDefault="00FE49A7" w:rsidP="00FE49A7">
      <w:pPr>
        <w:pStyle w:val="Akapitzlist"/>
        <w:tabs>
          <w:tab w:val="left" w:pos="0"/>
        </w:tabs>
        <w:spacing w:after="320" w:line="360" w:lineRule="auto"/>
        <w:jc w:val="center"/>
        <w:rPr>
          <w:rStyle w:val="Nagwek2"/>
          <w:rFonts w:eastAsia="Microsoft Sans Serif"/>
        </w:rPr>
      </w:pPr>
      <w:r w:rsidRPr="00F57319">
        <w:rPr>
          <w:rStyle w:val="Nagwek2"/>
          <w:rFonts w:eastAsia="Microsoft Sans Serif"/>
        </w:rPr>
        <w:t>§10</w:t>
      </w:r>
    </w:p>
    <w:p w14:paraId="1AA7743B" w14:textId="77777777" w:rsidR="00FE49A7" w:rsidRPr="00F57319" w:rsidRDefault="00FE49A7" w:rsidP="00FE49A7">
      <w:pPr>
        <w:pStyle w:val="Akapitzlist"/>
        <w:numPr>
          <w:ilvl w:val="0"/>
          <w:numId w:val="15"/>
        </w:numPr>
        <w:tabs>
          <w:tab w:val="left" w:pos="0"/>
        </w:tabs>
        <w:spacing w:after="320" w:line="360" w:lineRule="auto"/>
        <w:ind w:left="426" w:hanging="720"/>
        <w:jc w:val="both"/>
        <w:rPr>
          <w:rFonts w:ascii="Times New Roman" w:hAnsi="Times New Roman" w:cs="Times New Roman"/>
        </w:rPr>
      </w:pPr>
      <w:r w:rsidRPr="00F57319">
        <w:rPr>
          <w:rFonts w:ascii="Times New Roman" w:hAnsi="Times New Roman" w:cs="Times New Roman"/>
        </w:rPr>
        <w:t xml:space="preserve">Wszelkie zmiany niniejszej umowy wymagają dla swej ważności formy pisemnej pod rygorem nieważności. </w:t>
      </w:r>
    </w:p>
    <w:p w14:paraId="49B079B9" w14:textId="77777777" w:rsidR="00FE49A7" w:rsidRPr="00F57319" w:rsidRDefault="00FE49A7" w:rsidP="00FE49A7">
      <w:pPr>
        <w:pStyle w:val="Akapitzlist"/>
        <w:numPr>
          <w:ilvl w:val="0"/>
          <w:numId w:val="15"/>
        </w:numPr>
        <w:tabs>
          <w:tab w:val="left" w:pos="0"/>
        </w:tabs>
        <w:spacing w:after="320" w:line="360" w:lineRule="auto"/>
        <w:ind w:left="426" w:hanging="720"/>
        <w:jc w:val="both"/>
        <w:rPr>
          <w:rFonts w:ascii="Times New Roman" w:hAnsi="Times New Roman" w:cs="Times New Roman"/>
        </w:rPr>
      </w:pPr>
      <w:r w:rsidRPr="00F57319">
        <w:rPr>
          <w:rFonts w:ascii="Times New Roman" w:hAnsi="Times New Roman" w:cs="Times New Roman"/>
        </w:rPr>
        <w:t xml:space="preserve">W sprawach nieuregulowanych w umowie zastosowanie mają powszechnie obowiązujące przepisy prawa a w szczególności ustawy Prawo zamówień publicznych oraz Kodeksu cywilnego. </w:t>
      </w:r>
    </w:p>
    <w:p w14:paraId="394A1029" w14:textId="77777777" w:rsidR="00FE49A7" w:rsidRPr="00F57319" w:rsidRDefault="00FE49A7" w:rsidP="00FE49A7">
      <w:pPr>
        <w:pStyle w:val="Akapitzlist"/>
        <w:numPr>
          <w:ilvl w:val="0"/>
          <w:numId w:val="15"/>
        </w:numPr>
        <w:tabs>
          <w:tab w:val="left" w:pos="0"/>
        </w:tabs>
        <w:spacing w:after="320" w:line="360" w:lineRule="auto"/>
        <w:ind w:left="426" w:hanging="720"/>
        <w:jc w:val="both"/>
        <w:rPr>
          <w:rFonts w:ascii="Times New Roman" w:hAnsi="Times New Roman" w:cs="Times New Roman"/>
        </w:rPr>
      </w:pPr>
      <w:r w:rsidRPr="00F57319">
        <w:rPr>
          <w:rFonts w:ascii="Times New Roman" w:hAnsi="Times New Roman" w:cs="Times New Roman"/>
        </w:rPr>
        <w:t xml:space="preserve">Wszelkie spory powstałe na tle wykonania przedmiotu umowy strony zobowiązują się rozwiązywać polubownie. Sprawy sporne będą rozstrzygane przez właściwy rzeczowo sąd powszechny. </w:t>
      </w:r>
    </w:p>
    <w:p w14:paraId="67450C37" w14:textId="74108322" w:rsidR="00FE49A7" w:rsidRPr="00F57319" w:rsidRDefault="00FE49A7" w:rsidP="00FE49A7">
      <w:pPr>
        <w:pStyle w:val="Akapitzlist"/>
        <w:numPr>
          <w:ilvl w:val="0"/>
          <w:numId w:val="15"/>
        </w:numPr>
        <w:tabs>
          <w:tab w:val="left" w:pos="0"/>
        </w:tabs>
        <w:spacing w:after="320" w:line="360" w:lineRule="auto"/>
        <w:ind w:left="426" w:hanging="720"/>
        <w:jc w:val="both"/>
        <w:rPr>
          <w:rStyle w:val="Nagwek2"/>
          <w:rFonts w:eastAsia="Microsoft Sans Serif"/>
          <w:b w:val="0"/>
          <w:bCs w:val="0"/>
        </w:rPr>
      </w:pPr>
      <w:r w:rsidRPr="00F57319">
        <w:rPr>
          <w:rFonts w:ascii="Times New Roman" w:hAnsi="Times New Roman" w:cs="Times New Roman"/>
        </w:rPr>
        <w:t>Umowę sporządzono w dwóch jednobrzmiących egzemplarzach – jeden dla Wykonawcy, trzy dla Zamawiającego.</w:t>
      </w:r>
    </w:p>
    <w:p w14:paraId="0D088025" w14:textId="77777777" w:rsidR="005B07A7" w:rsidRPr="00F57319" w:rsidRDefault="005B07A7" w:rsidP="005B07A7">
      <w:pPr>
        <w:pStyle w:val="Akapitzlist"/>
        <w:tabs>
          <w:tab w:val="left" w:pos="0"/>
        </w:tabs>
        <w:spacing w:after="320" w:line="360" w:lineRule="auto"/>
        <w:ind w:left="284"/>
        <w:jc w:val="center"/>
        <w:rPr>
          <w:rStyle w:val="Nagwek2"/>
          <w:rFonts w:eastAsia="Microsoft Sans Serif"/>
        </w:rPr>
      </w:pPr>
    </w:p>
    <w:p w14:paraId="2EB2C3E4" w14:textId="77777777" w:rsidR="00DC53AC" w:rsidRPr="00F57319" w:rsidRDefault="00DC53AC" w:rsidP="00DC53AC">
      <w:pPr>
        <w:pStyle w:val="Teksttreci0"/>
        <w:tabs>
          <w:tab w:val="left" w:pos="661"/>
        </w:tabs>
        <w:spacing w:line="360" w:lineRule="auto"/>
        <w:rPr>
          <w:rStyle w:val="Teksttreci"/>
          <w:b/>
          <w:bCs/>
          <w:sz w:val="24"/>
          <w:szCs w:val="24"/>
        </w:rPr>
      </w:pPr>
    </w:p>
    <w:p w14:paraId="1B11D633" w14:textId="77777777" w:rsidR="00DC53AC" w:rsidRPr="00F57319" w:rsidRDefault="00DC53AC" w:rsidP="00DC53AC">
      <w:pPr>
        <w:pStyle w:val="Teksttreci0"/>
        <w:tabs>
          <w:tab w:val="left" w:pos="4973"/>
        </w:tabs>
        <w:spacing w:after="240" w:line="360" w:lineRule="auto"/>
        <w:jc w:val="center"/>
        <w:rPr>
          <w:rStyle w:val="Teksttreci"/>
          <w:b/>
          <w:bCs/>
          <w:sz w:val="24"/>
          <w:szCs w:val="24"/>
        </w:rPr>
      </w:pPr>
      <w:r w:rsidRPr="00F57319">
        <w:rPr>
          <w:rStyle w:val="Teksttreci"/>
          <w:b/>
          <w:bCs/>
          <w:sz w:val="24"/>
          <w:szCs w:val="24"/>
        </w:rPr>
        <w:t>Wykonawca:</w:t>
      </w:r>
      <w:r w:rsidRPr="00F57319">
        <w:rPr>
          <w:rStyle w:val="Teksttreci"/>
          <w:b/>
          <w:bCs/>
          <w:sz w:val="24"/>
          <w:szCs w:val="24"/>
        </w:rPr>
        <w:tab/>
        <w:t>Zamawiający</w:t>
      </w:r>
    </w:p>
    <w:p w14:paraId="69B0EC77" w14:textId="77777777" w:rsidR="004E47A8" w:rsidRPr="00F57319" w:rsidRDefault="004E47A8">
      <w:pPr>
        <w:rPr>
          <w:rFonts w:ascii="Times New Roman" w:hAnsi="Times New Roman" w:cs="Times New Roman"/>
        </w:rPr>
      </w:pPr>
    </w:p>
    <w:sectPr w:rsidR="004E47A8" w:rsidRPr="00F57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41E"/>
    <w:multiLevelType w:val="hybridMultilevel"/>
    <w:tmpl w:val="A670B17C"/>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7F4A5E"/>
    <w:multiLevelType w:val="hybridMultilevel"/>
    <w:tmpl w:val="8026C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7312F"/>
    <w:multiLevelType w:val="hybridMultilevel"/>
    <w:tmpl w:val="CAAA9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12EA1"/>
    <w:multiLevelType w:val="hybridMultilevel"/>
    <w:tmpl w:val="754EA3DE"/>
    <w:lvl w:ilvl="0" w:tplc="2598C5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2029E4"/>
    <w:multiLevelType w:val="multilevel"/>
    <w:tmpl w:val="730C0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F907A7"/>
    <w:multiLevelType w:val="hybridMultilevel"/>
    <w:tmpl w:val="8CF29846"/>
    <w:lvl w:ilvl="0" w:tplc="3E3630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70FB2"/>
    <w:multiLevelType w:val="hybridMultilevel"/>
    <w:tmpl w:val="8D86DB18"/>
    <w:lvl w:ilvl="0" w:tplc="E2BAB74C">
      <w:start w:val="1"/>
      <w:numFmt w:val="lowerLetter"/>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B24C55"/>
    <w:multiLevelType w:val="hybridMultilevel"/>
    <w:tmpl w:val="8F5651E6"/>
    <w:lvl w:ilvl="0" w:tplc="A54024AA">
      <w:start w:val="1"/>
      <w:numFmt w:val="decimal"/>
      <w:lvlText w:val="%1."/>
      <w:lvlJc w:val="left"/>
      <w:pPr>
        <w:ind w:left="720" w:hanging="360"/>
      </w:pPr>
      <w:rPr>
        <w:rFonts w:ascii="Times New Roman" w:eastAsia="Microsoft Sans Serif"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808FA"/>
    <w:multiLevelType w:val="hybridMultilevel"/>
    <w:tmpl w:val="3AFC2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154F4E"/>
    <w:multiLevelType w:val="hybridMultilevel"/>
    <w:tmpl w:val="8D30EE72"/>
    <w:lvl w:ilvl="0" w:tplc="5E5C75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B234860"/>
    <w:multiLevelType w:val="multilevel"/>
    <w:tmpl w:val="A0E64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D56169"/>
    <w:multiLevelType w:val="multilevel"/>
    <w:tmpl w:val="67581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E31AF3"/>
    <w:multiLevelType w:val="multilevel"/>
    <w:tmpl w:val="27FE9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BB69D4"/>
    <w:multiLevelType w:val="multilevel"/>
    <w:tmpl w:val="6EA64B5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502C52"/>
    <w:multiLevelType w:val="multilevel"/>
    <w:tmpl w:val="A0E64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2"/>
  </w:num>
  <w:num w:numId="4">
    <w:abstractNumId w:val="10"/>
  </w:num>
  <w:num w:numId="5">
    <w:abstractNumId w:val="11"/>
  </w:num>
  <w:num w:numId="6">
    <w:abstractNumId w:val="5"/>
  </w:num>
  <w:num w:numId="7">
    <w:abstractNumId w:val="14"/>
  </w:num>
  <w:num w:numId="8">
    <w:abstractNumId w:val="7"/>
  </w:num>
  <w:num w:numId="9">
    <w:abstractNumId w:val="8"/>
  </w:num>
  <w:num w:numId="10">
    <w:abstractNumId w:val="6"/>
  </w:num>
  <w:num w:numId="11">
    <w:abstractNumId w:val="2"/>
  </w:num>
  <w:num w:numId="12">
    <w:abstractNumId w:val="3"/>
  </w:num>
  <w:num w:numId="13">
    <w:abstractNumId w:val="0"/>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87"/>
    <w:rsid w:val="0003609E"/>
    <w:rsid w:val="000D4CCF"/>
    <w:rsid w:val="004E47A8"/>
    <w:rsid w:val="005B07A7"/>
    <w:rsid w:val="006B3287"/>
    <w:rsid w:val="00975A48"/>
    <w:rsid w:val="00B453BC"/>
    <w:rsid w:val="00BF0A9C"/>
    <w:rsid w:val="00C36411"/>
    <w:rsid w:val="00DC53AC"/>
    <w:rsid w:val="00F57319"/>
    <w:rsid w:val="00FD15B5"/>
    <w:rsid w:val="00FE4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4099"/>
  <w15:chartTrackingRefBased/>
  <w15:docId w15:val="{27BAD5DC-F34D-4F27-B909-90E55ABC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3AC"/>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DC53AC"/>
    <w:rPr>
      <w:rFonts w:ascii="Times New Roman" w:eastAsia="Times New Roman" w:hAnsi="Times New Roman" w:cs="Times New Roman"/>
    </w:rPr>
  </w:style>
  <w:style w:type="character" w:customStyle="1" w:styleId="Nagwek2">
    <w:name w:val="Nagłówek #2_"/>
    <w:basedOn w:val="Domylnaczcionkaakapitu"/>
    <w:link w:val="Nagwek20"/>
    <w:rsid w:val="00DC53AC"/>
    <w:rPr>
      <w:rFonts w:ascii="Times New Roman" w:eastAsia="Times New Roman" w:hAnsi="Times New Roman" w:cs="Times New Roman"/>
      <w:b/>
      <w:bCs/>
    </w:rPr>
  </w:style>
  <w:style w:type="paragraph" w:customStyle="1" w:styleId="Teksttreci0">
    <w:name w:val="Tekst treści"/>
    <w:basedOn w:val="Normalny"/>
    <w:link w:val="Teksttreci"/>
    <w:rsid w:val="00DC53AC"/>
    <w:pPr>
      <w:spacing w:line="276" w:lineRule="auto"/>
    </w:pPr>
    <w:rPr>
      <w:rFonts w:ascii="Times New Roman" w:eastAsia="Times New Roman" w:hAnsi="Times New Roman" w:cs="Times New Roman"/>
      <w:color w:val="auto"/>
      <w:sz w:val="22"/>
      <w:szCs w:val="22"/>
      <w:lang w:eastAsia="en-US" w:bidi="ar-SA"/>
    </w:rPr>
  </w:style>
  <w:style w:type="paragraph" w:customStyle="1" w:styleId="Nagwek20">
    <w:name w:val="Nagłówek #2"/>
    <w:basedOn w:val="Normalny"/>
    <w:link w:val="Nagwek2"/>
    <w:rsid w:val="00DC53AC"/>
    <w:pPr>
      <w:spacing w:after="60" w:line="396" w:lineRule="auto"/>
      <w:jc w:val="center"/>
      <w:outlineLvl w:val="1"/>
    </w:pPr>
    <w:rPr>
      <w:rFonts w:ascii="Times New Roman" w:eastAsia="Times New Roman" w:hAnsi="Times New Roman" w:cs="Times New Roman"/>
      <w:b/>
      <w:bCs/>
      <w:color w:val="auto"/>
      <w:sz w:val="22"/>
      <w:szCs w:val="22"/>
      <w:lang w:eastAsia="en-US" w:bidi="ar-SA"/>
    </w:rPr>
  </w:style>
  <w:style w:type="paragraph" w:styleId="Akapitzlist">
    <w:name w:val="List Paragraph"/>
    <w:aliases w:val="List Paragraph"/>
    <w:basedOn w:val="Normalny"/>
    <w:uiPriority w:val="34"/>
    <w:qFormat/>
    <w:rsid w:val="00DC5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1503</Words>
  <Characters>9019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cp:keywords/>
  <dc:description/>
  <cp:lastModifiedBy>Gmina</cp:lastModifiedBy>
  <cp:revision>14</cp:revision>
  <cp:lastPrinted>2022-03-03T09:25:00Z</cp:lastPrinted>
  <dcterms:created xsi:type="dcterms:W3CDTF">2022-03-02T09:29:00Z</dcterms:created>
  <dcterms:modified xsi:type="dcterms:W3CDTF">2022-03-03T10:45:00Z</dcterms:modified>
</cp:coreProperties>
</file>